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3246" w:rsidRPr="00733246" w:rsidRDefault="00733246" w:rsidP="00733246">
      <w:pPr>
        <w:spacing w:after="0" w:line="240" w:lineRule="auto"/>
        <w:rPr>
          <w:rFonts w:ascii="Times New Roman" w:eastAsia="Times New Roman" w:hAnsi="Times New Roman" w:cs="Times New Roman"/>
          <w:sz w:val="36"/>
          <w:szCs w:val="24"/>
          <w:lang w:val="en-US"/>
        </w:rPr>
      </w:pPr>
      <w:r w:rsidRPr="00733246">
        <w:rPr>
          <w:rFonts w:ascii="Arial" w:eastAsia="Times New Roman" w:hAnsi="Arial" w:cs="Arial"/>
          <w:b/>
          <w:bCs/>
          <w:color w:val="444444"/>
          <w:sz w:val="16"/>
          <w:szCs w:val="11"/>
          <w:shd w:val="clear" w:color="auto" w:fill="FFFFFF"/>
          <w:lang w:val="en-US"/>
        </w:rPr>
        <w:t>Description:</w:t>
      </w:r>
    </w:p>
    <w:p w:rsidR="00733246" w:rsidRPr="00733246" w:rsidRDefault="0014152F" w:rsidP="00733246">
      <w:pPr>
        <w:spacing w:after="0" w:line="240" w:lineRule="auto"/>
        <w:rPr>
          <w:rFonts w:ascii="Times New Roman" w:eastAsia="Times New Roman" w:hAnsi="Times New Roman" w:cs="Times New Roman"/>
          <w:sz w:val="36"/>
          <w:szCs w:val="24"/>
          <w:lang w:val="en-US"/>
        </w:rPr>
      </w:pPr>
      <w:hyperlink r:id="rId4" w:history="1">
        <w:r w:rsidR="00733246" w:rsidRPr="00733246">
          <w:rPr>
            <w:rFonts w:ascii="Arial" w:eastAsia="Times New Roman" w:hAnsi="Arial" w:cs="Arial"/>
            <w:color w:val="1155CC"/>
            <w:sz w:val="16"/>
            <w:u w:val="single"/>
            <w:lang w:val="en-US"/>
          </w:rPr>
          <w:t>www.saferinternet.gr</w:t>
        </w:r>
      </w:hyperlink>
      <w:r w:rsidR="00733246" w:rsidRPr="00733246">
        <w:rPr>
          <w:rFonts w:ascii="Arial" w:eastAsia="Times New Roman" w:hAnsi="Arial" w:cs="Arial"/>
          <w:color w:val="444444"/>
          <w:sz w:val="16"/>
          <w:szCs w:val="11"/>
          <w:shd w:val="clear" w:color="auto" w:fill="FFFFFF"/>
          <w:lang w:val="en-US"/>
        </w:rPr>
        <w:t xml:space="preserve"> is a very useful and known site, providing information, guidance, advice etc. to students, teachers and parents, about a safer use of the internet.</w:t>
      </w:r>
    </w:p>
    <w:p w:rsidR="00733246" w:rsidRPr="00733246" w:rsidRDefault="00733246" w:rsidP="00733246">
      <w:pPr>
        <w:spacing w:after="0" w:line="240" w:lineRule="auto"/>
        <w:jc w:val="both"/>
        <w:rPr>
          <w:rFonts w:ascii="Times New Roman" w:eastAsia="Times New Roman" w:hAnsi="Times New Roman" w:cs="Times New Roman"/>
          <w:sz w:val="36"/>
          <w:szCs w:val="24"/>
          <w:lang w:val="en-US"/>
        </w:rPr>
      </w:pPr>
      <w:r w:rsidRPr="00733246">
        <w:rPr>
          <w:rFonts w:ascii="Arial" w:eastAsia="Times New Roman" w:hAnsi="Arial" w:cs="Arial"/>
          <w:color w:val="333333"/>
          <w:sz w:val="16"/>
          <w:szCs w:val="11"/>
          <w:shd w:val="clear" w:color="auto" w:fill="FFFFFF"/>
          <w:lang w:val="en-US"/>
        </w:rPr>
        <w:t xml:space="preserve">It is related to European Commission’s Safer Internet (ECSI) </w:t>
      </w:r>
      <w:proofErr w:type="spellStart"/>
      <w:r w:rsidRPr="00733246">
        <w:rPr>
          <w:rFonts w:ascii="Arial" w:eastAsia="Times New Roman" w:hAnsi="Arial" w:cs="Arial"/>
          <w:color w:val="333333"/>
          <w:sz w:val="16"/>
          <w:szCs w:val="11"/>
          <w:shd w:val="clear" w:color="auto" w:fill="FFFFFF"/>
          <w:lang w:val="en-US"/>
        </w:rPr>
        <w:t>Programme</w:t>
      </w:r>
      <w:proofErr w:type="spellEnd"/>
      <w:r w:rsidRPr="00733246">
        <w:rPr>
          <w:rFonts w:ascii="Arial" w:eastAsia="Times New Roman" w:hAnsi="Arial" w:cs="Arial"/>
          <w:color w:val="333333"/>
          <w:sz w:val="16"/>
          <w:szCs w:val="11"/>
          <w:shd w:val="clear" w:color="auto" w:fill="FFFFFF"/>
          <w:lang w:val="en-US"/>
        </w:rPr>
        <w:t xml:space="preserve"> that was launched in 1999 and aims at promoting the safer use of the Internet and new online technologies, particularly for children. Main objectives of the </w:t>
      </w:r>
      <w:proofErr w:type="spellStart"/>
      <w:r w:rsidRPr="00733246">
        <w:rPr>
          <w:rFonts w:ascii="Arial" w:eastAsia="Times New Roman" w:hAnsi="Arial" w:cs="Arial"/>
          <w:color w:val="333333"/>
          <w:sz w:val="16"/>
          <w:szCs w:val="11"/>
          <w:shd w:val="clear" w:color="auto" w:fill="FFFFFF"/>
          <w:lang w:val="en-US"/>
        </w:rPr>
        <w:t>Programme</w:t>
      </w:r>
      <w:proofErr w:type="spellEnd"/>
      <w:r w:rsidRPr="00733246">
        <w:rPr>
          <w:rFonts w:ascii="Arial" w:eastAsia="Times New Roman" w:hAnsi="Arial" w:cs="Arial"/>
          <w:color w:val="333333"/>
          <w:sz w:val="16"/>
          <w:szCs w:val="11"/>
          <w:shd w:val="clear" w:color="auto" w:fill="FFFFFF"/>
          <w:lang w:val="en-US"/>
        </w:rPr>
        <w:t xml:space="preserve"> are: Fighting against illegal content, Tackling unwanted and harmful content, </w:t>
      </w:r>
      <w:proofErr w:type="gramStart"/>
      <w:r w:rsidRPr="00733246">
        <w:rPr>
          <w:rFonts w:ascii="Arial" w:eastAsia="Times New Roman" w:hAnsi="Arial" w:cs="Arial"/>
          <w:color w:val="333333"/>
          <w:sz w:val="16"/>
          <w:szCs w:val="11"/>
          <w:shd w:val="clear" w:color="auto" w:fill="FFFFFF"/>
          <w:lang w:val="en-US"/>
        </w:rPr>
        <w:t>Promoting</w:t>
      </w:r>
      <w:proofErr w:type="gramEnd"/>
      <w:r w:rsidRPr="00733246">
        <w:rPr>
          <w:rFonts w:ascii="Arial" w:eastAsia="Times New Roman" w:hAnsi="Arial" w:cs="Arial"/>
          <w:color w:val="333333"/>
          <w:sz w:val="16"/>
          <w:szCs w:val="11"/>
          <w:shd w:val="clear" w:color="auto" w:fill="FFFFFF"/>
          <w:lang w:val="en-US"/>
        </w:rPr>
        <w:t xml:space="preserve"> a safer environment, Raising awareness.</w:t>
      </w:r>
    </w:p>
    <w:p w:rsidR="00733246" w:rsidRPr="00733246" w:rsidRDefault="00733246" w:rsidP="00733246">
      <w:pPr>
        <w:spacing w:after="0" w:line="240" w:lineRule="auto"/>
        <w:jc w:val="both"/>
        <w:rPr>
          <w:rFonts w:ascii="Times New Roman" w:eastAsia="Times New Roman" w:hAnsi="Times New Roman" w:cs="Times New Roman"/>
          <w:sz w:val="36"/>
          <w:szCs w:val="24"/>
          <w:lang w:val="en-US"/>
        </w:rPr>
      </w:pPr>
      <w:proofErr w:type="spellStart"/>
      <w:r w:rsidRPr="00733246">
        <w:rPr>
          <w:rFonts w:ascii="Arial" w:eastAsia="Times New Roman" w:hAnsi="Arial" w:cs="Arial"/>
          <w:color w:val="333333"/>
          <w:sz w:val="16"/>
          <w:szCs w:val="11"/>
          <w:shd w:val="clear" w:color="auto" w:fill="FFFFFF"/>
          <w:lang w:val="en-US"/>
        </w:rPr>
        <w:t>Also,the</w:t>
      </w:r>
      <w:proofErr w:type="spellEnd"/>
      <w:r w:rsidRPr="00733246">
        <w:rPr>
          <w:rFonts w:ascii="Arial" w:eastAsia="Times New Roman" w:hAnsi="Arial" w:cs="Arial"/>
          <w:color w:val="333333"/>
          <w:sz w:val="16"/>
          <w:szCs w:val="11"/>
          <w:shd w:val="clear" w:color="auto" w:fill="FFFFFF"/>
          <w:lang w:val="en-US"/>
        </w:rPr>
        <w:t xml:space="preserve"> (ECSI) plus </w:t>
      </w:r>
      <w:proofErr w:type="spellStart"/>
      <w:r w:rsidRPr="00733246">
        <w:rPr>
          <w:rFonts w:ascii="Arial" w:eastAsia="Times New Roman" w:hAnsi="Arial" w:cs="Arial"/>
          <w:color w:val="333333"/>
          <w:sz w:val="16"/>
          <w:szCs w:val="11"/>
          <w:shd w:val="clear" w:color="auto" w:fill="FFFFFF"/>
          <w:lang w:val="en-US"/>
        </w:rPr>
        <w:t>Programme</w:t>
      </w:r>
      <w:proofErr w:type="spellEnd"/>
      <w:r w:rsidRPr="00733246">
        <w:rPr>
          <w:rFonts w:ascii="Arial" w:eastAsia="Times New Roman" w:hAnsi="Arial" w:cs="Arial"/>
          <w:color w:val="333333"/>
          <w:sz w:val="16"/>
          <w:szCs w:val="11"/>
          <w:shd w:val="clear" w:color="auto" w:fill="FFFFFF"/>
          <w:lang w:val="en-US"/>
        </w:rPr>
        <w:t xml:space="preserve"> (2005-2008) covers all new online technologies including mobile and broadband content, online games, peer-to-peer file transfer, all forms of real-time communication and the new </w:t>
      </w:r>
      <w:proofErr w:type="spellStart"/>
      <w:r w:rsidRPr="00733246">
        <w:rPr>
          <w:rFonts w:ascii="Arial" w:eastAsia="Times New Roman" w:hAnsi="Arial" w:cs="Arial"/>
          <w:color w:val="333333"/>
          <w:sz w:val="16"/>
          <w:szCs w:val="11"/>
          <w:shd w:val="clear" w:color="auto" w:fill="FFFFFF"/>
          <w:lang w:val="en-US"/>
        </w:rPr>
        <w:t>programme</w:t>
      </w:r>
      <w:proofErr w:type="spellEnd"/>
      <w:r w:rsidRPr="00733246">
        <w:rPr>
          <w:rFonts w:ascii="Arial" w:eastAsia="Times New Roman" w:hAnsi="Arial" w:cs="Arial"/>
          <w:color w:val="333333"/>
          <w:sz w:val="16"/>
          <w:szCs w:val="11"/>
          <w:shd w:val="clear" w:color="auto" w:fill="FFFFFF"/>
          <w:lang w:val="en-US"/>
        </w:rPr>
        <w:t xml:space="preserve"> for 2009-2013 has been extended to include emerging technologies and cover harmful conduct, like grooming and </w:t>
      </w:r>
      <w:proofErr w:type="spellStart"/>
      <w:r w:rsidRPr="00733246">
        <w:rPr>
          <w:rFonts w:ascii="Arial" w:eastAsia="Times New Roman" w:hAnsi="Arial" w:cs="Arial"/>
          <w:color w:val="333333"/>
          <w:sz w:val="16"/>
          <w:szCs w:val="11"/>
          <w:shd w:val="clear" w:color="auto" w:fill="FFFFFF"/>
          <w:lang w:val="en-US"/>
        </w:rPr>
        <w:t>cyberbullying</w:t>
      </w:r>
      <w:proofErr w:type="spellEnd"/>
      <w:r w:rsidRPr="00733246">
        <w:rPr>
          <w:rFonts w:ascii="Arial" w:eastAsia="Times New Roman" w:hAnsi="Arial" w:cs="Arial"/>
          <w:color w:val="333333"/>
          <w:sz w:val="16"/>
          <w:szCs w:val="11"/>
          <w:shd w:val="clear" w:color="auto" w:fill="FFFFFF"/>
          <w:lang w:val="en-US"/>
        </w:rPr>
        <w:t>.</w:t>
      </w:r>
    </w:p>
    <w:p w:rsidR="00733246" w:rsidRPr="00733246" w:rsidRDefault="00733246" w:rsidP="00733246">
      <w:pPr>
        <w:spacing w:after="0" w:line="240" w:lineRule="auto"/>
        <w:jc w:val="both"/>
        <w:rPr>
          <w:rFonts w:ascii="Times New Roman" w:eastAsia="Times New Roman" w:hAnsi="Times New Roman" w:cs="Times New Roman"/>
          <w:sz w:val="36"/>
          <w:szCs w:val="24"/>
          <w:lang w:val="en-US"/>
        </w:rPr>
      </w:pPr>
      <w:r w:rsidRPr="00733246">
        <w:rPr>
          <w:rFonts w:ascii="Arial" w:eastAsia="Times New Roman" w:hAnsi="Arial" w:cs="Arial"/>
          <w:color w:val="333333"/>
          <w:sz w:val="16"/>
          <w:szCs w:val="11"/>
          <w:shd w:val="clear" w:color="auto" w:fill="FFFFFF"/>
          <w:lang w:val="en-US"/>
        </w:rPr>
        <w:t>During SIFA, we contributed in translating in Greek 3 decision trees about Bullying, Contacts and Posting on the internet.</w:t>
      </w:r>
    </w:p>
    <w:p w:rsidR="00733246" w:rsidRPr="00733246" w:rsidRDefault="00733246" w:rsidP="00733246">
      <w:pPr>
        <w:spacing w:after="0" w:line="240" w:lineRule="auto"/>
        <w:rPr>
          <w:rFonts w:ascii="Times New Roman" w:eastAsia="Times New Roman" w:hAnsi="Times New Roman" w:cs="Times New Roman"/>
          <w:sz w:val="36"/>
          <w:szCs w:val="24"/>
          <w:lang w:val="en-US"/>
        </w:rPr>
      </w:pPr>
    </w:p>
    <w:p w:rsidR="00733246" w:rsidRPr="00733246" w:rsidRDefault="00733246" w:rsidP="00733246">
      <w:pPr>
        <w:spacing w:after="0" w:line="240" w:lineRule="auto"/>
        <w:rPr>
          <w:rFonts w:ascii="Times New Roman" w:eastAsia="Times New Roman" w:hAnsi="Times New Roman" w:cs="Times New Roman"/>
          <w:sz w:val="36"/>
          <w:szCs w:val="24"/>
          <w:lang w:val="en-US"/>
        </w:rPr>
      </w:pPr>
      <w:r w:rsidRPr="00733246">
        <w:rPr>
          <w:rFonts w:ascii="Arial" w:eastAsia="Times New Roman" w:hAnsi="Arial" w:cs="Arial"/>
          <w:b/>
          <w:bCs/>
          <w:color w:val="444444"/>
          <w:sz w:val="16"/>
          <w:szCs w:val="11"/>
          <w:shd w:val="clear" w:color="auto" w:fill="FFFFFF"/>
          <w:lang w:val="en-US"/>
        </w:rPr>
        <w:t>Extra File:</w:t>
      </w:r>
    </w:p>
    <w:p w:rsidR="00733246" w:rsidRPr="00733246" w:rsidRDefault="0014152F" w:rsidP="00733246">
      <w:pPr>
        <w:spacing w:after="0" w:line="240" w:lineRule="auto"/>
        <w:rPr>
          <w:rFonts w:ascii="Times New Roman" w:eastAsia="Times New Roman" w:hAnsi="Times New Roman" w:cs="Times New Roman"/>
          <w:sz w:val="36"/>
          <w:szCs w:val="24"/>
          <w:lang w:val="en-US"/>
        </w:rPr>
      </w:pPr>
      <w:hyperlink r:id="rId5" w:history="1">
        <w:r w:rsidR="00733246" w:rsidRPr="00733246">
          <w:rPr>
            <w:rFonts w:ascii="Arial" w:eastAsia="Times New Roman" w:hAnsi="Arial" w:cs="Arial"/>
            <w:b/>
            <w:bCs/>
            <w:color w:val="1155CC"/>
            <w:sz w:val="16"/>
            <w:u w:val="single"/>
            <w:lang w:val="en-US"/>
          </w:rPr>
          <w:t>http://www.saferinternet.gr/index.php?objId=Category82&amp;parentobjId=Page15</w:t>
        </w:r>
      </w:hyperlink>
    </w:p>
    <w:p w:rsidR="00733246" w:rsidRDefault="00733246">
      <w:pPr>
        <w:rPr>
          <w:lang w:val="en-US"/>
        </w:rPr>
      </w:pPr>
      <w:r>
        <w:rPr>
          <w:noProof/>
        </w:rPr>
        <w:drawing>
          <wp:inline distT="0" distB="0" distL="0" distR="0">
            <wp:extent cx="5274310" cy="2966433"/>
            <wp:effectExtent l="19050" t="0" r="2540" b="0"/>
            <wp:docPr id="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274310" cy="2966433"/>
                    </a:xfrm>
                    <a:prstGeom prst="rect">
                      <a:avLst/>
                    </a:prstGeom>
                    <a:noFill/>
                    <a:ln w="9525">
                      <a:noFill/>
                      <a:miter lim="800000"/>
                      <a:headEnd/>
                      <a:tailEnd/>
                    </a:ln>
                  </pic:spPr>
                </pic:pic>
              </a:graphicData>
            </a:graphic>
          </wp:inline>
        </w:drawing>
      </w:r>
    </w:p>
    <w:p w:rsidR="00733246" w:rsidRDefault="006F7382">
      <w:pPr>
        <w:rPr>
          <w:lang w:val="en-US"/>
        </w:rPr>
      </w:pPr>
      <w:r>
        <w:rPr>
          <w:rFonts w:ascii="Arial" w:hAnsi="Arial" w:cs="Arial"/>
          <w:b/>
          <w:bCs/>
          <w:noProof/>
          <w:color w:val="444444"/>
          <w:sz w:val="11"/>
          <w:szCs w:val="11"/>
          <w:shd w:val="clear" w:color="auto" w:fill="FFFFFF"/>
        </w:rPr>
        <w:lastRenderedPageBreak/>
        <w:drawing>
          <wp:inline distT="0" distB="0" distL="0" distR="0">
            <wp:extent cx="5274310" cy="3791476"/>
            <wp:effectExtent l="19050" t="0" r="2540" b="0"/>
            <wp:docPr id="1" name="Εικόνα 1" descr="https://lh3.googleusercontent.com/Rwp-0dCDSKqUBrExPpuNTX2MJAyrgsj8YsgPKJn05Sjj_dQSw-mkBiuNAIP1_5Crkbu5_KvNNPFdTxRKakW3Acc8H05w8HbMZRrQ75bQIXEiXAkNJsNE2iOFfxUPMBg6nmglYJB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Rwp-0dCDSKqUBrExPpuNTX2MJAyrgsj8YsgPKJn05Sjj_dQSw-mkBiuNAIP1_5Crkbu5_KvNNPFdTxRKakW3Acc8H05w8HbMZRrQ75bQIXEiXAkNJsNE2iOFfxUPMBg6nmglYJBm"/>
                    <pic:cNvPicPr>
                      <a:picLocks noChangeAspect="1" noChangeArrowheads="1"/>
                    </pic:cNvPicPr>
                  </pic:nvPicPr>
                  <pic:blipFill>
                    <a:blip r:embed="rId7"/>
                    <a:srcRect/>
                    <a:stretch>
                      <a:fillRect/>
                    </a:stretch>
                  </pic:blipFill>
                  <pic:spPr bwMode="auto">
                    <a:xfrm>
                      <a:off x="0" y="0"/>
                      <a:ext cx="5274310" cy="3791476"/>
                    </a:xfrm>
                    <a:prstGeom prst="rect">
                      <a:avLst/>
                    </a:prstGeom>
                    <a:noFill/>
                    <a:ln w="9525">
                      <a:noFill/>
                      <a:miter lim="800000"/>
                      <a:headEnd/>
                      <a:tailEnd/>
                    </a:ln>
                  </pic:spPr>
                </pic:pic>
              </a:graphicData>
            </a:graphic>
          </wp:inline>
        </w:drawing>
      </w:r>
    </w:p>
    <w:p w:rsidR="005C4DED" w:rsidRDefault="005C4DED">
      <w:pPr>
        <w:rPr>
          <w:lang w:val="en-US"/>
        </w:rPr>
      </w:pPr>
      <w:r>
        <w:rPr>
          <w:rFonts w:ascii="Arial" w:hAnsi="Arial" w:cs="Arial"/>
          <w:b/>
          <w:bCs/>
          <w:noProof/>
          <w:color w:val="444444"/>
          <w:sz w:val="11"/>
          <w:szCs w:val="11"/>
          <w:shd w:val="clear" w:color="auto" w:fill="FFFFFF"/>
        </w:rPr>
        <w:drawing>
          <wp:inline distT="0" distB="0" distL="0" distR="0">
            <wp:extent cx="5274310" cy="3786804"/>
            <wp:effectExtent l="19050" t="0" r="2540" b="0"/>
            <wp:docPr id="4" name="Εικόνα 4" descr="https://lh4.googleusercontent.com/51J-_iJVGSRsXMPvvSIgHVCXoR83F1AL6Zvw1E5NvMYb3qHoWhtstMx8jMDwGs9299io5uKjI-JrajC1CCEx1ERbKVXOTcHqvfFU_G5M8EaBYgigr3Qu7irzgvy2Ivt69gMidK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4.googleusercontent.com/51J-_iJVGSRsXMPvvSIgHVCXoR83F1AL6Zvw1E5NvMYb3qHoWhtstMx8jMDwGs9299io5uKjI-JrajC1CCEx1ERbKVXOTcHqvfFU_G5M8EaBYgigr3Qu7irzgvy2Ivt69gMidKNG"/>
                    <pic:cNvPicPr>
                      <a:picLocks noChangeAspect="1" noChangeArrowheads="1"/>
                    </pic:cNvPicPr>
                  </pic:nvPicPr>
                  <pic:blipFill>
                    <a:blip r:embed="rId8"/>
                    <a:srcRect/>
                    <a:stretch>
                      <a:fillRect/>
                    </a:stretch>
                  </pic:blipFill>
                  <pic:spPr bwMode="auto">
                    <a:xfrm>
                      <a:off x="0" y="0"/>
                      <a:ext cx="5274310" cy="3786804"/>
                    </a:xfrm>
                    <a:prstGeom prst="rect">
                      <a:avLst/>
                    </a:prstGeom>
                    <a:noFill/>
                    <a:ln w="9525">
                      <a:noFill/>
                      <a:miter lim="800000"/>
                      <a:headEnd/>
                      <a:tailEnd/>
                    </a:ln>
                  </pic:spPr>
                </pic:pic>
              </a:graphicData>
            </a:graphic>
          </wp:inline>
        </w:drawing>
      </w:r>
    </w:p>
    <w:p w:rsidR="00E9395B" w:rsidRDefault="00E9395B">
      <w:pPr>
        <w:rPr>
          <w:lang w:val="en-US"/>
        </w:rPr>
      </w:pPr>
      <w:r>
        <w:rPr>
          <w:rFonts w:ascii="Arial" w:hAnsi="Arial" w:cs="Arial"/>
          <w:b/>
          <w:bCs/>
          <w:noProof/>
          <w:color w:val="444444"/>
          <w:sz w:val="11"/>
          <w:szCs w:val="11"/>
          <w:shd w:val="clear" w:color="auto" w:fill="FFFFFF"/>
        </w:rPr>
        <w:lastRenderedPageBreak/>
        <w:drawing>
          <wp:inline distT="0" distB="0" distL="0" distR="0">
            <wp:extent cx="2907030" cy="6146800"/>
            <wp:effectExtent l="19050" t="0" r="7620" b="0"/>
            <wp:docPr id="7" name="Εικόνα 7" descr="https://lh4.googleusercontent.com/z7rOpPO3417PVSEUmIgz9SJkAdnGOQzLRuAZn3Q87NsZ4onhGjFgFkiPuXOJSbD-HTxxbJ23tQyALbrVNqMx5LRfHkOLxu704d4U4LacqeN-L39W_nwb7PTPm5LP6TgKy9oHer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4.googleusercontent.com/z7rOpPO3417PVSEUmIgz9SJkAdnGOQzLRuAZn3Q87NsZ4onhGjFgFkiPuXOJSbD-HTxxbJ23tQyALbrVNqMx5LRfHkOLxu704d4U4LacqeN-L39W_nwb7PTPm5LP6TgKy9oHerbb"/>
                    <pic:cNvPicPr>
                      <a:picLocks noChangeAspect="1" noChangeArrowheads="1"/>
                    </pic:cNvPicPr>
                  </pic:nvPicPr>
                  <pic:blipFill>
                    <a:blip r:embed="rId9"/>
                    <a:srcRect/>
                    <a:stretch>
                      <a:fillRect/>
                    </a:stretch>
                  </pic:blipFill>
                  <pic:spPr bwMode="auto">
                    <a:xfrm>
                      <a:off x="0" y="0"/>
                      <a:ext cx="2907030" cy="6146800"/>
                    </a:xfrm>
                    <a:prstGeom prst="rect">
                      <a:avLst/>
                    </a:prstGeom>
                    <a:noFill/>
                    <a:ln w="9525">
                      <a:noFill/>
                      <a:miter lim="800000"/>
                      <a:headEnd/>
                      <a:tailEnd/>
                    </a:ln>
                  </pic:spPr>
                </pic:pic>
              </a:graphicData>
            </a:graphic>
          </wp:inline>
        </w:drawing>
      </w:r>
    </w:p>
    <w:p w:rsidR="0050372C" w:rsidRDefault="0050372C" w:rsidP="0050372C">
      <w:pPr>
        <w:spacing w:after="0" w:line="240" w:lineRule="auto"/>
        <w:rPr>
          <w:sz w:val="32"/>
          <w:u w:val="single"/>
          <w:lang w:val="en-US"/>
        </w:rPr>
      </w:pPr>
      <w:proofErr w:type="spellStart"/>
      <w:r>
        <w:rPr>
          <w:sz w:val="32"/>
          <w:u w:val="single"/>
          <w:lang w:val="en-US"/>
        </w:rPr>
        <w:t>Licence</w:t>
      </w:r>
      <w:proofErr w:type="spellEnd"/>
      <w:r>
        <w:rPr>
          <w:sz w:val="32"/>
          <w:u w:val="single"/>
          <w:lang w:val="en-US"/>
        </w:rPr>
        <w:t xml:space="preserve"> </w:t>
      </w:r>
      <w:r>
        <w:rPr>
          <w:sz w:val="32"/>
          <w:u w:val="single"/>
        </w:rPr>
        <w:t>Άδεια</w:t>
      </w:r>
    </w:p>
    <w:p w:rsidR="0050372C" w:rsidRDefault="0050372C" w:rsidP="0050372C">
      <w:pPr>
        <w:pStyle w:val="Web"/>
        <w:spacing w:before="0" w:beforeAutospacing="0" w:after="0" w:afterAutospacing="0"/>
        <w:rPr>
          <w:rFonts w:ascii="Verdana" w:hAnsi="Verdana"/>
          <w:color w:val="000000"/>
          <w:sz w:val="16"/>
          <w:szCs w:val="10"/>
          <w:lang w:val="en-US"/>
        </w:rPr>
      </w:pPr>
      <w:r>
        <w:rPr>
          <w:rFonts w:ascii="Verdana" w:hAnsi="Verdana"/>
          <w:color w:val="000000"/>
          <w:sz w:val="16"/>
          <w:szCs w:val="10"/>
          <w:lang w:val="en-US"/>
        </w:rPr>
        <w:t xml:space="preserve">Our SIFA project has officially ended. Yet, we relevant follow up activities will continue for at least two more years and especially dissemination activities for the results and products that have been created. We would like to thank all students, teachers, parents, </w:t>
      </w:r>
      <w:proofErr w:type="spellStart"/>
      <w:r>
        <w:rPr>
          <w:rFonts w:ascii="Verdana" w:hAnsi="Verdana"/>
          <w:color w:val="000000"/>
          <w:sz w:val="16"/>
          <w:szCs w:val="10"/>
          <w:lang w:val="en-US"/>
        </w:rPr>
        <w:t>organisations</w:t>
      </w:r>
      <w:proofErr w:type="spellEnd"/>
      <w:r>
        <w:rPr>
          <w:rFonts w:ascii="Verdana" w:hAnsi="Verdana"/>
          <w:color w:val="000000"/>
          <w:sz w:val="16"/>
          <w:szCs w:val="10"/>
          <w:lang w:val="en-US"/>
        </w:rPr>
        <w:t xml:space="preserve"> and scientists/guests that participated in some way and helped us during the project implementation.</w:t>
      </w:r>
    </w:p>
    <w:p w:rsidR="0050372C" w:rsidRDefault="0050372C" w:rsidP="0050372C">
      <w:pPr>
        <w:pStyle w:val="Web"/>
        <w:spacing w:before="0" w:beforeAutospacing="0" w:after="0" w:afterAutospacing="0"/>
        <w:rPr>
          <w:rFonts w:ascii="Verdana" w:hAnsi="Verdana"/>
          <w:color w:val="000000"/>
          <w:sz w:val="16"/>
          <w:szCs w:val="10"/>
          <w:lang w:val="en-US"/>
        </w:rPr>
      </w:pPr>
      <w:r>
        <w:rPr>
          <w:rFonts w:ascii="Verdana" w:hAnsi="Verdana"/>
          <w:color w:val="000000"/>
          <w:sz w:val="16"/>
          <w:szCs w:val="10"/>
          <w:lang w:val="en-US"/>
        </w:rPr>
        <w:t>The project is now under evaluation by the Greek National Agency and the products presented might be submitted to some change. Yet, meanwhile, we would like to present the Final Products of this 2 year collaboration, for which we are proud of and have been produced by all participants in SIFA. If they are submitted to changes, the current version will be updated by the revised versions. </w:t>
      </w:r>
    </w:p>
    <w:p w:rsidR="0050372C" w:rsidRPr="0050372C" w:rsidRDefault="0050372C" w:rsidP="0050372C">
      <w:pPr>
        <w:pStyle w:val="Web"/>
        <w:spacing w:before="0" w:beforeAutospacing="0" w:after="0" w:afterAutospacing="0"/>
        <w:rPr>
          <w:rFonts w:ascii="Verdana" w:hAnsi="Verdana"/>
          <w:color w:val="000000"/>
          <w:sz w:val="16"/>
          <w:szCs w:val="10"/>
          <w:lang w:val="en-US"/>
        </w:rPr>
      </w:pPr>
      <w:r>
        <w:rPr>
          <w:rFonts w:ascii="Verdana" w:hAnsi="Verdana"/>
          <w:color w:val="000000"/>
          <w:sz w:val="16"/>
          <w:szCs w:val="10"/>
          <w:lang w:val="en-US"/>
        </w:rPr>
        <w:t>Anybody can use the material produced during SIFA implementation, as long as they mention the Erasmus+ Project SIFA and that the products have been created by EU Erasmus+ funding.</w:t>
      </w:r>
    </w:p>
    <w:p w:rsidR="0050372C" w:rsidRPr="0050372C" w:rsidRDefault="0050372C" w:rsidP="0050372C">
      <w:pPr>
        <w:pStyle w:val="Web"/>
        <w:spacing w:before="0" w:beforeAutospacing="0" w:after="0" w:afterAutospacing="0"/>
        <w:rPr>
          <w:rFonts w:ascii="Verdana" w:hAnsi="Verdana"/>
          <w:color w:val="000000"/>
          <w:sz w:val="16"/>
          <w:szCs w:val="10"/>
          <w:lang w:val="en-US"/>
        </w:rPr>
      </w:pPr>
    </w:p>
    <w:p w:rsidR="0050372C" w:rsidRDefault="0050372C" w:rsidP="0050372C">
      <w:pPr>
        <w:pStyle w:val="Web"/>
        <w:spacing w:before="0" w:beforeAutospacing="0" w:after="0" w:afterAutospacing="0"/>
        <w:rPr>
          <w:rFonts w:ascii="Verdana" w:hAnsi="Verdana"/>
          <w:color w:val="000000"/>
          <w:sz w:val="16"/>
          <w:szCs w:val="10"/>
        </w:rPr>
      </w:pPr>
      <w:r>
        <w:rPr>
          <w:rFonts w:ascii="Verdana" w:hAnsi="Verdana"/>
          <w:color w:val="000000"/>
          <w:sz w:val="16"/>
          <w:szCs w:val="10"/>
          <w:lang w:val="en-US"/>
        </w:rPr>
        <w:t> </w:t>
      </w:r>
      <w:r>
        <w:rPr>
          <w:rFonts w:ascii="Verdana" w:hAnsi="Verdana"/>
          <w:noProof/>
          <w:color w:val="FA7252"/>
          <w:sz w:val="16"/>
          <w:szCs w:val="10"/>
        </w:rPr>
        <w:drawing>
          <wp:inline distT="0" distB="0" distL="0" distR="0">
            <wp:extent cx="840105" cy="300990"/>
            <wp:effectExtent l="19050" t="0" r="0" b="0"/>
            <wp:docPr id="3" name="Εικόνα 1" descr="Άδεια Creative Commons">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Άδεια Creative Commons">
                      <a:hlinkClick r:id="rId10"/>
                    </pic:cNvPr>
                    <pic:cNvPicPr>
                      <a:picLocks noChangeAspect="1" noChangeArrowheads="1"/>
                    </pic:cNvPicPr>
                  </pic:nvPicPr>
                  <pic:blipFill>
                    <a:blip r:embed="rId11"/>
                    <a:srcRect/>
                    <a:stretch>
                      <a:fillRect/>
                    </a:stretch>
                  </pic:blipFill>
                  <pic:spPr bwMode="auto">
                    <a:xfrm>
                      <a:off x="0" y="0"/>
                      <a:ext cx="840105" cy="300990"/>
                    </a:xfrm>
                    <a:prstGeom prst="rect">
                      <a:avLst/>
                    </a:prstGeom>
                    <a:noFill/>
                    <a:ln w="9525">
                      <a:noFill/>
                      <a:miter lim="800000"/>
                      <a:headEnd/>
                      <a:tailEnd/>
                    </a:ln>
                  </pic:spPr>
                </pic:pic>
              </a:graphicData>
            </a:graphic>
          </wp:inline>
        </w:drawing>
      </w:r>
    </w:p>
    <w:p w:rsidR="0050372C" w:rsidRDefault="0050372C" w:rsidP="0050372C">
      <w:pPr>
        <w:pStyle w:val="Web"/>
        <w:spacing w:before="0" w:beforeAutospacing="0" w:after="0" w:afterAutospacing="0"/>
        <w:rPr>
          <w:rFonts w:ascii="Verdana" w:hAnsi="Verdana"/>
          <w:color w:val="000000"/>
          <w:sz w:val="16"/>
          <w:szCs w:val="10"/>
        </w:rPr>
      </w:pPr>
    </w:p>
    <w:p w:rsidR="0050372C" w:rsidRDefault="0050372C" w:rsidP="0050372C">
      <w:pPr>
        <w:pStyle w:val="Web"/>
        <w:spacing w:before="0" w:beforeAutospacing="0" w:after="0" w:afterAutospacing="0"/>
        <w:rPr>
          <w:rFonts w:ascii="Verdana" w:hAnsi="Verdana"/>
          <w:color w:val="000000"/>
          <w:sz w:val="16"/>
          <w:szCs w:val="10"/>
          <w:lang w:val="en-US"/>
        </w:rPr>
      </w:pPr>
      <w:r>
        <w:rPr>
          <w:rFonts w:ascii="Verdana" w:hAnsi="Verdana"/>
          <w:color w:val="000000"/>
          <w:sz w:val="16"/>
          <w:szCs w:val="10"/>
          <w:lang w:val="en-US"/>
        </w:rPr>
        <w:t xml:space="preserve">The attachments (SIFA products) are </w:t>
      </w:r>
      <w:r w:rsidR="00E94D81">
        <w:rPr>
          <w:rFonts w:ascii="Verdana" w:hAnsi="Verdana"/>
          <w:color w:val="000000"/>
          <w:sz w:val="16"/>
          <w:szCs w:val="10"/>
          <w:lang w:val="en-US"/>
        </w:rPr>
        <w:t xml:space="preserve">licensed </w:t>
      </w:r>
      <w:r>
        <w:rPr>
          <w:rFonts w:ascii="Verdana" w:hAnsi="Verdana"/>
          <w:color w:val="000000"/>
          <w:sz w:val="16"/>
          <w:szCs w:val="10"/>
          <w:lang w:val="en-US"/>
        </w:rPr>
        <w:t>under a</w:t>
      </w:r>
      <w:r>
        <w:rPr>
          <w:rStyle w:val="apple-converted-space"/>
          <w:rFonts w:ascii="Verdana" w:hAnsi="Verdana"/>
          <w:color w:val="000000"/>
          <w:sz w:val="16"/>
          <w:szCs w:val="10"/>
          <w:lang w:val="en-US"/>
        </w:rPr>
        <w:t> </w:t>
      </w:r>
      <w:hyperlink r:id="rId12" w:history="1">
        <w:r>
          <w:rPr>
            <w:rStyle w:val="-"/>
            <w:rFonts w:ascii="Verdana" w:hAnsi="Verdana"/>
            <w:color w:val="FA7252"/>
            <w:sz w:val="16"/>
            <w:szCs w:val="10"/>
            <w:lang w:val="en-US"/>
          </w:rPr>
          <w:t>Creative Commons Attribution 4.0 International License</w:t>
        </w:r>
      </w:hyperlink>
      <w:r>
        <w:rPr>
          <w:rFonts w:ascii="Verdana" w:hAnsi="Verdana"/>
          <w:color w:val="000000"/>
          <w:sz w:val="16"/>
          <w:szCs w:val="10"/>
          <w:lang w:val="en-US"/>
        </w:rPr>
        <w:t> and have been created during the implementation of the Erasmus+ Safe Internet For All (2014</w:t>
      </w:r>
      <w:r>
        <w:rPr>
          <w:rFonts w:ascii="Cambria Math" w:hAnsi="Cambria Math" w:cs="Cambria Math"/>
          <w:color w:val="000000"/>
          <w:sz w:val="16"/>
          <w:szCs w:val="10"/>
          <w:lang w:val="en-US"/>
        </w:rPr>
        <w:t>‐</w:t>
      </w:r>
      <w:r>
        <w:rPr>
          <w:rFonts w:ascii="Verdana" w:hAnsi="Verdana" w:cs="Verdana"/>
          <w:color w:val="000000"/>
          <w:sz w:val="16"/>
          <w:szCs w:val="10"/>
          <w:lang w:val="en-US"/>
        </w:rPr>
        <w:t>1</w:t>
      </w:r>
      <w:r>
        <w:rPr>
          <w:rFonts w:ascii="Cambria Math" w:hAnsi="Cambria Math" w:cs="Cambria Math"/>
          <w:color w:val="000000"/>
          <w:sz w:val="16"/>
          <w:szCs w:val="10"/>
          <w:lang w:val="en-US"/>
        </w:rPr>
        <w:t>‐</w:t>
      </w:r>
      <w:r>
        <w:rPr>
          <w:rFonts w:ascii="Verdana" w:hAnsi="Verdana" w:cs="Verdana"/>
          <w:color w:val="000000"/>
          <w:sz w:val="16"/>
          <w:szCs w:val="10"/>
          <w:lang w:val="en-US"/>
        </w:rPr>
        <w:t>EL01</w:t>
      </w:r>
      <w:r>
        <w:rPr>
          <w:rFonts w:ascii="Cambria Math" w:hAnsi="Cambria Math" w:cs="Cambria Math"/>
          <w:color w:val="000000"/>
          <w:sz w:val="16"/>
          <w:szCs w:val="10"/>
          <w:lang w:val="en-US"/>
        </w:rPr>
        <w:t>‐</w:t>
      </w:r>
      <w:r>
        <w:rPr>
          <w:rFonts w:ascii="Verdana" w:hAnsi="Verdana" w:cs="Verdana"/>
          <w:color w:val="000000"/>
          <w:sz w:val="16"/>
          <w:szCs w:val="10"/>
          <w:lang w:val="en-US"/>
        </w:rPr>
        <w:t>KA201</w:t>
      </w:r>
      <w:r>
        <w:rPr>
          <w:rFonts w:ascii="Cambria Math" w:hAnsi="Cambria Math" w:cs="Cambria Math"/>
          <w:color w:val="000000"/>
          <w:sz w:val="16"/>
          <w:szCs w:val="10"/>
          <w:lang w:val="en-US"/>
        </w:rPr>
        <w:t>‐</w:t>
      </w:r>
      <w:r>
        <w:rPr>
          <w:rFonts w:ascii="Verdana" w:hAnsi="Verdana" w:cs="Verdana"/>
          <w:color w:val="000000"/>
          <w:sz w:val="16"/>
          <w:szCs w:val="10"/>
          <w:lang w:val="en-US"/>
        </w:rPr>
        <w:t>001294) project.</w:t>
      </w:r>
    </w:p>
    <w:p w:rsidR="0050372C" w:rsidRDefault="0050372C" w:rsidP="0050372C">
      <w:pPr>
        <w:pStyle w:val="Web"/>
        <w:spacing w:before="0" w:beforeAutospacing="0" w:after="0" w:afterAutospacing="0"/>
        <w:rPr>
          <w:rFonts w:ascii="Verdana" w:hAnsi="Verdana"/>
          <w:color w:val="000000"/>
          <w:sz w:val="16"/>
          <w:szCs w:val="10"/>
        </w:rPr>
      </w:pPr>
      <w:r>
        <w:rPr>
          <w:rFonts w:ascii="Verdana" w:hAnsi="Verdana"/>
          <w:color w:val="000000"/>
          <w:sz w:val="16"/>
          <w:szCs w:val="10"/>
        </w:rPr>
        <w:lastRenderedPageBreak/>
        <w:t>Τα προϊόντα που ακολουθούν έχουν άδεια  </w:t>
      </w:r>
      <w:proofErr w:type="spellStart"/>
      <w:r w:rsidR="0014152F">
        <w:rPr>
          <w:rFonts w:ascii="Verdana" w:hAnsi="Verdana"/>
          <w:color w:val="000000"/>
          <w:sz w:val="16"/>
          <w:szCs w:val="10"/>
        </w:rPr>
        <w:fldChar w:fldCharType="begin"/>
      </w:r>
      <w:r>
        <w:rPr>
          <w:rFonts w:ascii="Verdana" w:hAnsi="Verdana"/>
          <w:color w:val="000000"/>
          <w:sz w:val="16"/>
          <w:szCs w:val="10"/>
        </w:rPr>
        <w:instrText xml:space="preserve"> HYPERLINK "http://creativecommons.org/licenses/by-sa/4.0/" </w:instrText>
      </w:r>
      <w:r w:rsidR="0014152F">
        <w:rPr>
          <w:rFonts w:ascii="Verdana" w:hAnsi="Verdana"/>
          <w:color w:val="000000"/>
          <w:sz w:val="16"/>
          <w:szCs w:val="10"/>
        </w:rPr>
        <w:fldChar w:fldCharType="separate"/>
      </w:r>
      <w:r>
        <w:rPr>
          <w:rStyle w:val="-"/>
          <w:rFonts w:ascii="Verdana" w:hAnsi="Verdana"/>
          <w:color w:val="FA7252"/>
          <w:sz w:val="16"/>
          <w:szCs w:val="10"/>
        </w:rPr>
        <w:t>Creative</w:t>
      </w:r>
      <w:proofErr w:type="spellEnd"/>
      <w:r>
        <w:rPr>
          <w:rStyle w:val="-"/>
          <w:rFonts w:ascii="Verdana" w:hAnsi="Verdana"/>
          <w:color w:val="FA7252"/>
          <w:sz w:val="16"/>
          <w:szCs w:val="10"/>
        </w:rPr>
        <w:t xml:space="preserve"> </w:t>
      </w:r>
      <w:proofErr w:type="spellStart"/>
      <w:r>
        <w:rPr>
          <w:rStyle w:val="-"/>
          <w:rFonts w:ascii="Verdana" w:hAnsi="Verdana"/>
          <w:color w:val="FA7252"/>
          <w:sz w:val="16"/>
          <w:szCs w:val="10"/>
        </w:rPr>
        <w:t>Commons</w:t>
      </w:r>
      <w:proofErr w:type="spellEnd"/>
      <w:r>
        <w:rPr>
          <w:rStyle w:val="-"/>
          <w:rFonts w:ascii="Verdana" w:hAnsi="Verdana"/>
          <w:color w:val="FA7252"/>
          <w:sz w:val="16"/>
          <w:szCs w:val="10"/>
        </w:rPr>
        <w:t xml:space="preserve"> Αναφορά Δημιουργού - Παρόμοια Διανομή 4.0 Διεθνές</w:t>
      </w:r>
      <w:r>
        <w:rPr>
          <w:rStyle w:val="apple-converted-space"/>
          <w:rFonts w:ascii="Verdana" w:hAnsi="Verdana"/>
          <w:color w:val="FA7252"/>
          <w:sz w:val="16"/>
          <w:szCs w:val="10"/>
        </w:rPr>
        <w:t> </w:t>
      </w:r>
      <w:r w:rsidR="0014152F">
        <w:rPr>
          <w:rFonts w:ascii="Verdana" w:hAnsi="Verdana"/>
          <w:color w:val="000000"/>
          <w:sz w:val="16"/>
          <w:szCs w:val="10"/>
        </w:rPr>
        <w:fldChar w:fldCharType="end"/>
      </w:r>
      <w:r>
        <w:rPr>
          <w:rFonts w:ascii="Verdana" w:hAnsi="Verdana"/>
          <w:color w:val="000000"/>
          <w:sz w:val="16"/>
          <w:szCs w:val="10"/>
        </w:rPr>
        <w:t xml:space="preserve">και έχουν δημιουργηθεί στο πλαίσιο του </w:t>
      </w:r>
      <w:r>
        <w:rPr>
          <w:rStyle w:val="apple-converted-space"/>
          <w:rFonts w:ascii="Verdana" w:hAnsi="Verdana"/>
          <w:color w:val="000000"/>
          <w:sz w:val="16"/>
          <w:szCs w:val="10"/>
          <w:shd w:val="clear" w:color="auto" w:fill="FFFFFF"/>
        </w:rPr>
        <w:t> </w:t>
      </w:r>
      <w:r>
        <w:rPr>
          <w:rFonts w:ascii="Verdana" w:hAnsi="Verdana"/>
          <w:color w:val="000000"/>
          <w:sz w:val="16"/>
          <w:szCs w:val="10"/>
          <w:shd w:val="clear" w:color="auto" w:fill="FFFFFF"/>
        </w:rPr>
        <w:t xml:space="preserve">προγράμματος </w:t>
      </w:r>
      <w:proofErr w:type="spellStart"/>
      <w:r>
        <w:rPr>
          <w:rFonts w:ascii="Verdana" w:hAnsi="Verdana"/>
          <w:color w:val="000000"/>
          <w:sz w:val="16"/>
          <w:szCs w:val="10"/>
          <w:shd w:val="clear" w:color="auto" w:fill="FFFFFF"/>
        </w:rPr>
        <w:t>Erasmus</w:t>
      </w:r>
      <w:proofErr w:type="spellEnd"/>
      <w:r>
        <w:rPr>
          <w:rFonts w:ascii="Verdana" w:hAnsi="Verdana"/>
          <w:color w:val="000000"/>
          <w:sz w:val="16"/>
          <w:szCs w:val="10"/>
          <w:shd w:val="clear" w:color="auto" w:fill="FFFFFF"/>
        </w:rPr>
        <w:t xml:space="preserve">+ </w:t>
      </w:r>
      <w:proofErr w:type="spellStart"/>
      <w:r>
        <w:rPr>
          <w:rFonts w:ascii="Verdana" w:hAnsi="Verdana"/>
          <w:color w:val="000000"/>
          <w:sz w:val="16"/>
          <w:szCs w:val="10"/>
          <w:shd w:val="clear" w:color="auto" w:fill="FFFFFF"/>
        </w:rPr>
        <w:t>Safe</w:t>
      </w:r>
      <w:proofErr w:type="spellEnd"/>
      <w:r>
        <w:rPr>
          <w:rFonts w:ascii="Verdana" w:hAnsi="Verdana"/>
          <w:color w:val="000000"/>
          <w:sz w:val="16"/>
          <w:szCs w:val="10"/>
          <w:shd w:val="clear" w:color="auto" w:fill="FFFFFF"/>
        </w:rPr>
        <w:t xml:space="preserve"> Internet </w:t>
      </w:r>
      <w:proofErr w:type="spellStart"/>
      <w:r>
        <w:rPr>
          <w:rFonts w:ascii="Verdana" w:hAnsi="Verdana"/>
          <w:color w:val="000000"/>
          <w:sz w:val="16"/>
          <w:szCs w:val="10"/>
          <w:shd w:val="clear" w:color="auto" w:fill="FFFFFF"/>
        </w:rPr>
        <w:t>For</w:t>
      </w:r>
      <w:proofErr w:type="spellEnd"/>
      <w:r>
        <w:rPr>
          <w:rFonts w:ascii="Verdana" w:hAnsi="Verdana"/>
          <w:color w:val="000000"/>
          <w:sz w:val="16"/>
          <w:szCs w:val="10"/>
          <w:shd w:val="clear" w:color="auto" w:fill="FFFFFF"/>
        </w:rPr>
        <w:t xml:space="preserve"> </w:t>
      </w:r>
      <w:proofErr w:type="spellStart"/>
      <w:r>
        <w:rPr>
          <w:rFonts w:ascii="Verdana" w:hAnsi="Verdana"/>
          <w:color w:val="000000"/>
          <w:sz w:val="16"/>
          <w:szCs w:val="10"/>
          <w:shd w:val="clear" w:color="auto" w:fill="FFFFFF"/>
        </w:rPr>
        <w:t>All</w:t>
      </w:r>
      <w:proofErr w:type="spellEnd"/>
      <w:r>
        <w:rPr>
          <w:rFonts w:ascii="Verdana" w:hAnsi="Verdana"/>
          <w:color w:val="000000"/>
          <w:sz w:val="16"/>
          <w:szCs w:val="10"/>
          <w:shd w:val="clear" w:color="auto" w:fill="FFFFFF"/>
        </w:rPr>
        <w:t xml:space="preserve"> (Ασφαλές Διαδίκτυο για όλους - Σύμπραξη αποκλειστικά μεταξύ σχολείων με κωδικό 2014</w:t>
      </w:r>
      <w:r>
        <w:rPr>
          <w:rFonts w:ascii="Cambria Math" w:hAnsi="Cambria Math" w:cs="Cambria Math"/>
          <w:color w:val="000000"/>
          <w:sz w:val="16"/>
          <w:szCs w:val="10"/>
          <w:shd w:val="clear" w:color="auto" w:fill="FFFFFF"/>
        </w:rPr>
        <w:t>‐</w:t>
      </w:r>
      <w:r>
        <w:rPr>
          <w:rFonts w:ascii="Verdana" w:hAnsi="Verdana" w:cs="Verdana"/>
          <w:color w:val="000000"/>
          <w:sz w:val="16"/>
          <w:szCs w:val="10"/>
          <w:shd w:val="clear" w:color="auto" w:fill="FFFFFF"/>
        </w:rPr>
        <w:t>1</w:t>
      </w:r>
      <w:r>
        <w:rPr>
          <w:rFonts w:ascii="Cambria Math" w:hAnsi="Cambria Math" w:cs="Cambria Math"/>
          <w:color w:val="000000"/>
          <w:sz w:val="16"/>
          <w:szCs w:val="10"/>
          <w:shd w:val="clear" w:color="auto" w:fill="FFFFFF"/>
        </w:rPr>
        <w:t>‐</w:t>
      </w:r>
      <w:r>
        <w:rPr>
          <w:rFonts w:ascii="Verdana" w:hAnsi="Verdana" w:cs="Verdana"/>
          <w:color w:val="000000"/>
          <w:sz w:val="16"/>
          <w:szCs w:val="10"/>
          <w:shd w:val="clear" w:color="auto" w:fill="FFFFFF"/>
        </w:rPr>
        <w:t>EL01</w:t>
      </w:r>
      <w:r>
        <w:rPr>
          <w:rFonts w:ascii="Cambria Math" w:hAnsi="Cambria Math" w:cs="Cambria Math"/>
          <w:color w:val="000000"/>
          <w:sz w:val="16"/>
          <w:szCs w:val="10"/>
          <w:shd w:val="clear" w:color="auto" w:fill="FFFFFF"/>
        </w:rPr>
        <w:t>‐</w:t>
      </w:r>
      <w:r>
        <w:rPr>
          <w:rFonts w:ascii="Verdana" w:hAnsi="Verdana" w:cs="Verdana"/>
          <w:color w:val="000000"/>
          <w:sz w:val="16"/>
          <w:szCs w:val="10"/>
          <w:shd w:val="clear" w:color="auto" w:fill="FFFFFF"/>
        </w:rPr>
        <w:t>KA201</w:t>
      </w:r>
      <w:r>
        <w:rPr>
          <w:rFonts w:ascii="Cambria Math" w:hAnsi="Cambria Math" w:cs="Cambria Math"/>
          <w:color w:val="000000"/>
          <w:sz w:val="16"/>
          <w:szCs w:val="10"/>
          <w:shd w:val="clear" w:color="auto" w:fill="FFFFFF"/>
        </w:rPr>
        <w:t>‐</w:t>
      </w:r>
      <w:r>
        <w:rPr>
          <w:rFonts w:ascii="Verdana" w:hAnsi="Verdana" w:cs="Verdana"/>
          <w:color w:val="000000"/>
          <w:sz w:val="16"/>
          <w:szCs w:val="10"/>
          <w:shd w:val="clear" w:color="auto" w:fill="FFFFFF"/>
        </w:rPr>
        <w:t>001294</w:t>
      </w:r>
      <w:r>
        <w:rPr>
          <w:rFonts w:ascii="Verdana" w:hAnsi="Verdana"/>
          <w:color w:val="000000"/>
          <w:sz w:val="16"/>
          <w:szCs w:val="10"/>
          <w:shd w:val="clear" w:color="auto" w:fill="FFFFFF"/>
        </w:rPr>
        <w:t>)</w:t>
      </w:r>
    </w:p>
    <w:p w:rsidR="00733246" w:rsidRPr="0050372C" w:rsidRDefault="00733246"/>
    <w:sectPr w:rsidR="00733246" w:rsidRPr="0050372C" w:rsidSect="00A236A2">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AFF" w:usb1="C0007843" w:usb2="00000009" w:usb3="00000000" w:csb0="000001FF" w:csb1="00000000"/>
  </w:font>
  <w:font w:name="Verdana">
    <w:panose1 w:val="020B0604030504040204"/>
    <w:charset w:val="A1"/>
    <w:family w:val="swiss"/>
    <w:pitch w:val="variable"/>
    <w:sig w:usb0="A10006FF" w:usb1="4000205B" w:usb2="00000010" w:usb3="00000000" w:csb0="0000019F" w:csb1="00000000"/>
  </w:font>
  <w:font w:name="Cambria Math">
    <w:panose1 w:val="02040503050406030204"/>
    <w:charset w:val="A1"/>
    <w:family w:val="roman"/>
    <w:pitch w:val="variable"/>
    <w:sig w:usb0="E00002FF" w:usb1="420024FF" w:usb2="00000000" w:usb3="00000000" w:csb0="0000019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useFELayout/>
  </w:compat>
  <w:rsids>
    <w:rsidRoot w:val="00733246"/>
    <w:rsid w:val="0014152F"/>
    <w:rsid w:val="0050372C"/>
    <w:rsid w:val="005C4DED"/>
    <w:rsid w:val="006F7382"/>
    <w:rsid w:val="00733246"/>
    <w:rsid w:val="00A236A2"/>
    <w:rsid w:val="00AD3496"/>
    <w:rsid w:val="00E9395B"/>
    <w:rsid w:val="00E94D8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36A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733246"/>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733246"/>
    <w:rPr>
      <w:rFonts w:ascii="Tahoma" w:hAnsi="Tahoma" w:cs="Tahoma"/>
      <w:sz w:val="16"/>
      <w:szCs w:val="16"/>
    </w:rPr>
  </w:style>
  <w:style w:type="paragraph" w:styleId="Web">
    <w:name w:val="Normal (Web)"/>
    <w:basedOn w:val="a"/>
    <w:uiPriority w:val="99"/>
    <w:semiHidden/>
    <w:unhideWhenUsed/>
    <w:rsid w:val="00733246"/>
    <w:pPr>
      <w:spacing w:before="100" w:beforeAutospacing="1" w:after="100" w:afterAutospacing="1" w:line="240" w:lineRule="auto"/>
    </w:pPr>
    <w:rPr>
      <w:rFonts w:ascii="Times New Roman" w:eastAsia="Times New Roman" w:hAnsi="Times New Roman" w:cs="Times New Roman"/>
      <w:sz w:val="24"/>
      <w:szCs w:val="24"/>
    </w:rPr>
  </w:style>
  <w:style w:type="character" w:styleId="-">
    <w:name w:val="Hyperlink"/>
    <w:basedOn w:val="a0"/>
    <w:uiPriority w:val="99"/>
    <w:semiHidden/>
    <w:unhideWhenUsed/>
    <w:rsid w:val="00733246"/>
    <w:rPr>
      <w:color w:val="0000FF"/>
      <w:u w:val="single"/>
    </w:rPr>
  </w:style>
  <w:style w:type="character" w:customStyle="1" w:styleId="apple-converted-space">
    <w:name w:val="apple-converted-space"/>
    <w:basedOn w:val="a0"/>
    <w:rsid w:val="0050372C"/>
  </w:style>
</w:styles>
</file>

<file path=word/webSettings.xml><?xml version="1.0" encoding="utf-8"?>
<w:webSettings xmlns:r="http://schemas.openxmlformats.org/officeDocument/2006/relationships" xmlns:w="http://schemas.openxmlformats.org/wordprocessingml/2006/main">
  <w:divs>
    <w:div w:id="792869064">
      <w:bodyDiv w:val="1"/>
      <w:marLeft w:val="0"/>
      <w:marRight w:val="0"/>
      <w:marTop w:val="0"/>
      <w:marBottom w:val="0"/>
      <w:divBdr>
        <w:top w:val="none" w:sz="0" w:space="0" w:color="auto"/>
        <w:left w:val="none" w:sz="0" w:space="0" w:color="auto"/>
        <w:bottom w:val="none" w:sz="0" w:space="0" w:color="auto"/>
        <w:right w:val="none" w:sz="0" w:space="0" w:color="auto"/>
      </w:divBdr>
    </w:div>
    <w:div w:id="1351369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yperlink" Target="http://creativecommons.org/licenses/by/4.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hyperlink" Target="http://www.saferinternet.gr/index.php?objId=Category82&amp;parentobjId=Page15" TargetMode="External"/><Relationship Id="rId10" Type="http://schemas.openxmlformats.org/officeDocument/2006/relationships/hyperlink" Target="http://creativecommons.org/licenses/by-sa/4.0/" TargetMode="External"/><Relationship Id="rId4" Type="http://schemas.openxmlformats.org/officeDocument/2006/relationships/hyperlink" Target="http://www.saferinternet.gr" TargetMode="Externa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447</Words>
  <Characters>2414</Characters>
  <Application>Microsoft Office Word</Application>
  <DocSecurity>0</DocSecurity>
  <Lines>20</Lines>
  <Paragraphs>5</Paragraphs>
  <ScaleCrop>false</ScaleCrop>
  <Company/>
  <LinksUpToDate>false</LinksUpToDate>
  <CharactersWithSpaces>2856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ΓΕΩΡΓΙΟΣ ΕΡΡΙΚΟΣ ΧΛΑΠΑΝΗΣ</dc:creator>
  <cp:keywords/>
  <dc:description/>
  <cp:lastModifiedBy>ΓΕΩΡΓΙΟΣ ΕΡΡΙΚΟΣ ΧΛΑΠΑΝΗΣ</cp:lastModifiedBy>
  <cp:revision>11</cp:revision>
  <dcterms:created xsi:type="dcterms:W3CDTF">2016-06-18T13:23:00Z</dcterms:created>
  <dcterms:modified xsi:type="dcterms:W3CDTF">2016-09-18T10:18:00Z</dcterms:modified>
</cp:coreProperties>
</file>