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538" w:rsidRPr="00894538" w:rsidRDefault="00894538" w:rsidP="00894538">
      <w:pPr>
        <w:pStyle w:val="Web"/>
        <w:spacing w:before="0" w:beforeAutospacing="0" w:after="0" w:afterAutospacing="0"/>
        <w:rPr>
          <w:lang w:val="en-US"/>
        </w:rPr>
      </w:pPr>
      <w:r w:rsidRPr="00894538">
        <w:rPr>
          <w:rFonts w:ascii="Arial" w:hAnsi="Arial" w:cs="Arial"/>
          <w:b/>
          <w:bCs/>
          <w:color w:val="444444"/>
          <w:sz w:val="18"/>
          <w:szCs w:val="11"/>
          <w:shd w:val="clear" w:color="auto" w:fill="FFFFFF"/>
          <w:lang w:val="en-US"/>
        </w:rPr>
        <w:t>Some interesting screenshots of the site:</w:t>
      </w:r>
    </w:p>
    <w:p w:rsidR="00894538" w:rsidRDefault="00894538" w:rsidP="00894538">
      <w:pPr>
        <w:pStyle w:val="Web"/>
        <w:spacing w:before="0" w:beforeAutospacing="0" w:after="0" w:afterAutospacing="0"/>
      </w:pPr>
      <w:r>
        <w:rPr>
          <w:rFonts w:ascii="Arial" w:hAnsi="Arial" w:cs="Arial"/>
          <w:b/>
          <w:bCs/>
          <w:noProof/>
          <w:color w:val="444444"/>
          <w:sz w:val="11"/>
          <w:szCs w:val="11"/>
          <w:shd w:val="clear" w:color="auto" w:fill="FFFFFF"/>
        </w:rPr>
        <w:drawing>
          <wp:inline distT="0" distB="0" distL="0" distR="0">
            <wp:extent cx="5734685" cy="2848610"/>
            <wp:effectExtent l="19050" t="0" r="0" b="0"/>
            <wp:docPr id="1" name="Εικόνα 1" descr="Στιγμιότυπο οθόνης (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τιγμιότυπο οθόνης (355).png"/>
                    <pic:cNvPicPr>
                      <a:picLocks noChangeAspect="1" noChangeArrowheads="1"/>
                    </pic:cNvPicPr>
                  </pic:nvPicPr>
                  <pic:blipFill>
                    <a:blip r:embed="rId4"/>
                    <a:srcRect/>
                    <a:stretch>
                      <a:fillRect/>
                    </a:stretch>
                  </pic:blipFill>
                  <pic:spPr bwMode="auto">
                    <a:xfrm>
                      <a:off x="0" y="0"/>
                      <a:ext cx="5734685" cy="2848610"/>
                    </a:xfrm>
                    <a:prstGeom prst="rect">
                      <a:avLst/>
                    </a:prstGeom>
                    <a:noFill/>
                    <a:ln w="9525">
                      <a:noFill/>
                      <a:miter lim="800000"/>
                      <a:headEnd/>
                      <a:tailEnd/>
                    </a:ln>
                  </pic:spPr>
                </pic:pic>
              </a:graphicData>
            </a:graphic>
          </wp:inline>
        </w:drawing>
      </w:r>
    </w:p>
    <w:p w:rsidR="00894538" w:rsidRDefault="00894538" w:rsidP="00894538">
      <w:pPr>
        <w:pStyle w:val="Web"/>
        <w:spacing w:before="0" w:beforeAutospacing="0" w:after="0" w:afterAutospacing="0"/>
      </w:pPr>
      <w:r>
        <w:rPr>
          <w:rFonts w:ascii="Arial" w:hAnsi="Arial" w:cs="Arial"/>
          <w:b/>
          <w:bCs/>
          <w:noProof/>
          <w:color w:val="444444"/>
          <w:sz w:val="11"/>
          <w:szCs w:val="11"/>
          <w:shd w:val="clear" w:color="auto" w:fill="FFFFFF"/>
        </w:rPr>
        <w:drawing>
          <wp:inline distT="0" distB="0" distL="0" distR="0">
            <wp:extent cx="5734685" cy="2663825"/>
            <wp:effectExtent l="19050" t="0" r="0" b="0"/>
            <wp:docPr id="2" name="Εικόνα 2" descr="Στιγμιότυπο οθόνης (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Στιγμιότυπο οθόνης (356).png"/>
                    <pic:cNvPicPr>
                      <a:picLocks noChangeAspect="1" noChangeArrowheads="1"/>
                    </pic:cNvPicPr>
                  </pic:nvPicPr>
                  <pic:blipFill>
                    <a:blip r:embed="rId5" cstate="print"/>
                    <a:srcRect/>
                    <a:stretch>
                      <a:fillRect/>
                    </a:stretch>
                  </pic:blipFill>
                  <pic:spPr bwMode="auto">
                    <a:xfrm>
                      <a:off x="0" y="0"/>
                      <a:ext cx="5734685" cy="2663825"/>
                    </a:xfrm>
                    <a:prstGeom prst="rect">
                      <a:avLst/>
                    </a:prstGeom>
                    <a:noFill/>
                    <a:ln w="9525">
                      <a:noFill/>
                      <a:miter lim="800000"/>
                      <a:headEnd/>
                      <a:tailEnd/>
                    </a:ln>
                  </pic:spPr>
                </pic:pic>
              </a:graphicData>
            </a:graphic>
          </wp:inline>
        </w:drawing>
      </w:r>
    </w:p>
    <w:p w:rsidR="00894538" w:rsidRDefault="00894538" w:rsidP="00894538">
      <w:pPr>
        <w:pStyle w:val="Web"/>
        <w:spacing w:before="0" w:beforeAutospacing="0" w:after="0" w:afterAutospacing="0"/>
      </w:pPr>
      <w:r>
        <w:rPr>
          <w:rFonts w:ascii="Arial" w:hAnsi="Arial" w:cs="Arial"/>
          <w:b/>
          <w:bCs/>
          <w:noProof/>
          <w:color w:val="444444"/>
          <w:sz w:val="11"/>
          <w:szCs w:val="11"/>
          <w:shd w:val="clear" w:color="auto" w:fill="FFFFFF"/>
        </w:rPr>
        <w:drawing>
          <wp:inline distT="0" distB="0" distL="0" distR="0">
            <wp:extent cx="5734685" cy="2864485"/>
            <wp:effectExtent l="19050" t="0" r="0" b="0"/>
            <wp:docPr id="3" name="Εικόνα 3" descr="Στιγμιότυπο οθόνης (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Στιγμιότυπο οθόνης (357).png"/>
                    <pic:cNvPicPr>
                      <a:picLocks noChangeAspect="1" noChangeArrowheads="1"/>
                    </pic:cNvPicPr>
                  </pic:nvPicPr>
                  <pic:blipFill>
                    <a:blip r:embed="rId6" cstate="print"/>
                    <a:srcRect/>
                    <a:stretch>
                      <a:fillRect/>
                    </a:stretch>
                  </pic:blipFill>
                  <pic:spPr bwMode="auto">
                    <a:xfrm>
                      <a:off x="0" y="0"/>
                      <a:ext cx="5734685" cy="2864485"/>
                    </a:xfrm>
                    <a:prstGeom prst="rect">
                      <a:avLst/>
                    </a:prstGeom>
                    <a:noFill/>
                    <a:ln w="9525">
                      <a:noFill/>
                      <a:miter lim="800000"/>
                      <a:headEnd/>
                      <a:tailEnd/>
                    </a:ln>
                  </pic:spPr>
                </pic:pic>
              </a:graphicData>
            </a:graphic>
          </wp:inline>
        </w:drawing>
      </w:r>
    </w:p>
    <w:p w:rsidR="00894538" w:rsidRDefault="00894538">
      <w:pPr>
        <w:rPr>
          <w:rFonts w:ascii="Arial" w:eastAsia="Times New Roman" w:hAnsi="Arial" w:cs="Arial"/>
          <w:b/>
          <w:bCs/>
          <w:color w:val="444444"/>
          <w:sz w:val="11"/>
          <w:szCs w:val="11"/>
          <w:shd w:val="clear" w:color="auto" w:fill="FFFFFF"/>
          <w:lang w:val="en-US"/>
        </w:rPr>
      </w:pPr>
      <w:r>
        <w:rPr>
          <w:rFonts w:ascii="Arial" w:hAnsi="Arial" w:cs="Arial"/>
          <w:b/>
          <w:bCs/>
          <w:color w:val="444444"/>
          <w:sz w:val="11"/>
          <w:szCs w:val="11"/>
          <w:shd w:val="clear" w:color="auto" w:fill="FFFFFF"/>
          <w:lang w:val="en-US"/>
        </w:rPr>
        <w:br w:type="page"/>
      </w:r>
    </w:p>
    <w:p w:rsidR="00894538" w:rsidRPr="00894538" w:rsidRDefault="00894538" w:rsidP="00894538">
      <w:pPr>
        <w:pStyle w:val="Web"/>
        <w:spacing w:before="0" w:beforeAutospacing="0" w:after="0" w:afterAutospacing="0"/>
        <w:rPr>
          <w:lang w:val="en-US"/>
        </w:rPr>
      </w:pPr>
      <w:r w:rsidRPr="00894538">
        <w:rPr>
          <w:rFonts w:ascii="Arial" w:hAnsi="Arial" w:cs="Arial"/>
          <w:b/>
          <w:bCs/>
          <w:color w:val="444444"/>
          <w:sz w:val="18"/>
          <w:szCs w:val="11"/>
          <w:shd w:val="clear" w:color="auto" w:fill="FFFFFF"/>
          <w:lang w:val="en-US"/>
        </w:rPr>
        <w:lastRenderedPageBreak/>
        <w:t xml:space="preserve">And a </w:t>
      </w:r>
      <w:proofErr w:type="spellStart"/>
      <w:r w:rsidRPr="00894538">
        <w:rPr>
          <w:rFonts w:ascii="Arial" w:hAnsi="Arial" w:cs="Arial"/>
          <w:b/>
          <w:bCs/>
          <w:color w:val="444444"/>
          <w:sz w:val="18"/>
          <w:szCs w:val="11"/>
          <w:shd w:val="clear" w:color="auto" w:fill="FFFFFF"/>
          <w:lang w:val="en-US"/>
        </w:rPr>
        <w:t>google</w:t>
      </w:r>
      <w:proofErr w:type="spellEnd"/>
      <w:r w:rsidRPr="00894538">
        <w:rPr>
          <w:rFonts w:ascii="Arial" w:hAnsi="Arial" w:cs="Arial"/>
          <w:b/>
          <w:bCs/>
          <w:color w:val="444444"/>
          <w:sz w:val="18"/>
          <w:szCs w:val="11"/>
          <w:shd w:val="clear" w:color="auto" w:fill="FFFFFF"/>
          <w:lang w:val="en-US"/>
        </w:rPr>
        <w:t xml:space="preserve"> analytics report:</w:t>
      </w:r>
    </w:p>
    <w:p w:rsidR="00894538" w:rsidRDefault="00894538" w:rsidP="00894538">
      <w:pPr>
        <w:pStyle w:val="Web"/>
        <w:spacing w:before="0" w:beforeAutospacing="0" w:after="0" w:afterAutospacing="0"/>
      </w:pPr>
      <w:r>
        <w:rPr>
          <w:rFonts w:ascii="Arial" w:hAnsi="Arial" w:cs="Arial"/>
          <w:b/>
          <w:bCs/>
          <w:noProof/>
          <w:color w:val="444444"/>
          <w:sz w:val="11"/>
          <w:szCs w:val="11"/>
          <w:shd w:val="clear" w:color="auto" w:fill="FFFFFF"/>
        </w:rPr>
        <w:drawing>
          <wp:inline distT="0" distB="0" distL="0" distR="0">
            <wp:extent cx="5734685" cy="2695575"/>
            <wp:effectExtent l="19050" t="0" r="0" b="0"/>
            <wp:docPr id="4" name="Εικόνα 4" descr="analytic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alytics2.png"/>
                    <pic:cNvPicPr>
                      <a:picLocks noChangeAspect="1" noChangeArrowheads="1"/>
                    </pic:cNvPicPr>
                  </pic:nvPicPr>
                  <pic:blipFill>
                    <a:blip r:embed="rId7" cstate="print"/>
                    <a:srcRect/>
                    <a:stretch>
                      <a:fillRect/>
                    </a:stretch>
                  </pic:blipFill>
                  <pic:spPr bwMode="auto">
                    <a:xfrm>
                      <a:off x="0" y="0"/>
                      <a:ext cx="5734685" cy="2695575"/>
                    </a:xfrm>
                    <a:prstGeom prst="rect">
                      <a:avLst/>
                    </a:prstGeom>
                    <a:noFill/>
                    <a:ln w="9525">
                      <a:noFill/>
                      <a:miter lim="800000"/>
                      <a:headEnd/>
                      <a:tailEnd/>
                    </a:ln>
                  </pic:spPr>
                </pic:pic>
              </a:graphicData>
            </a:graphic>
          </wp:inline>
        </w:drawing>
      </w:r>
    </w:p>
    <w:p w:rsidR="00393187" w:rsidRDefault="00393187"/>
    <w:p w:rsidR="0006718F" w:rsidRDefault="0006718F"/>
    <w:p w:rsidR="0006718F" w:rsidRPr="00E143F0" w:rsidRDefault="0006718F" w:rsidP="00E143F0">
      <w:pPr>
        <w:spacing w:after="0" w:line="240" w:lineRule="auto"/>
        <w:rPr>
          <w:sz w:val="32"/>
          <w:u w:val="single"/>
          <w:lang w:val="en-US"/>
        </w:rPr>
      </w:pPr>
      <w:proofErr w:type="spellStart"/>
      <w:r w:rsidRPr="00E143F0">
        <w:rPr>
          <w:sz w:val="32"/>
          <w:u w:val="single"/>
          <w:lang w:val="en-US"/>
        </w:rPr>
        <w:t>Licence</w:t>
      </w:r>
      <w:proofErr w:type="spellEnd"/>
      <w:r w:rsidRPr="00E143F0">
        <w:rPr>
          <w:sz w:val="32"/>
          <w:u w:val="single"/>
          <w:lang w:val="en-US"/>
        </w:rPr>
        <w:t xml:space="preserve"> </w:t>
      </w:r>
      <w:r w:rsidRPr="00E143F0">
        <w:rPr>
          <w:sz w:val="32"/>
          <w:u w:val="single"/>
        </w:rPr>
        <w:t>Άδεια</w:t>
      </w:r>
    </w:p>
    <w:p w:rsidR="0006718F" w:rsidRPr="00E143F0" w:rsidRDefault="0006718F" w:rsidP="00E143F0">
      <w:pPr>
        <w:pStyle w:val="Web"/>
        <w:spacing w:before="0" w:beforeAutospacing="0" w:after="0" w:afterAutospacing="0"/>
        <w:rPr>
          <w:rFonts w:ascii="Verdana" w:hAnsi="Verdana"/>
          <w:color w:val="000000"/>
          <w:sz w:val="16"/>
          <w:szCs w:val="10"/>
          <w:lang w:val="en-US"/>
        </w:rPr>
      </w:pPr>
      <w:r w:rsidRPr="00E143F0">
        <w:rPr>
          <w:rFonts w:ascii="Verdana" w:hAnsi="Verdana"/>
          <w:color w:val="000000"/>
          <w:sz w:val="16"/>
          <w:szCs w:val="10"/>
          <w:lang w:val="en-US"/>
        </w:rPr>
        <w:t xml:space="preserve">Our SIFA project has officially ended. Yet, we relevant follow up activities will continue for at least two more years and especially dissemination activities for the results and products that have been created. We would like to thank all students, teachers, parents, </w:t>
      </w:r>
      <w:proofErr w:type="spellStart"/>
      <w:r w:rsidRPr="00E143F0">
        <w:rPr>
          <w:rFonts w:ascii="Verdana" w:hAnsi="Verdana"/>
          <w:color w:val="000000"/>
          <w:sz w:val="16"/>
          <w:szCs w:val="10"/>
          <w:lang w:val="en-US"/>
        </w:rPr>
        <w:t>organisations</w:t>
      </w:r>
      <w:proofErr w:type="spellEnd"/>
      <w:r w:rsidRPr="00E143F0">
        <w:rPr>
          <w:rFonts w:ascii="Verdana" w:hAnsi="Verdana"/>
          <w:color w:val="000000"/>
          <w:sz w:val="16"/>
          <w:szCs w:val="10"/>
          <w:lang w:val="en-US"/>
        </w:rPr>
        <w:t xml:space="preserve"> and scientists/guests that participated in some way and helped us during the project implementation.</w:t>
      </w:r>
    </w:p>
    <w:p w:rsidR="0006718F" w:rsidRPr="00E143F0" w:rsidRDefault="0006718F" w:rsidP="00E143F0">
      <w:pPr>
        <w:pStyle w:val="Web"/>
        <w:spacing w:before="0" w:beforeAutospacing="0" w:after="0" w:afterAutospacing="0"/>
        <w:rPr>
          <w:rFonts w:ascii="Verdana" w:hAnsi="Verdana"/>
          <w:color w:val="000000"/>
          <w:sz w:val="16"/>
          <w:szCs w:val="10"/>
          <w:lang w:val="en-US"/>
        </w:rPr>
      </w:pPr>
      <w:r w:rsidRPr="00E143F0">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06718F" w:rsidRPr="00B66DAF" w:rsidRDefault="0006718F" w:rsidP="00E143F0">
      <w:pPr>
        <w:pStyle w:val="Web"/>
        <w:spacing w:before="0" w:beforeAutospacing="0" w:after="0" w:afterAutospacing="0"/>
        <w:rPr>
          <w:rFonts w:ascii="Verdana" w:hAnsi="Verdana"/>
          <w:color w:val="000000"/>
          <w:sz w:val="16"/>
          <w:szCs w:val="10"/>
          <w:lang w:val="en-US"/>
        </w:rPr>
      </w:pPr>
      <w:r w:rsidRPr="00E143F0">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E143F0" w:rsidRPr="00B66DAF" w:rsidRDefault="00E143F0" w:rsidP="00E143F0">
      <w:pPr>
        <w:pStyle w:val="Web"/>
        <w:spacing w:before="0" w:beforeAutospacing="0" w:after="0" w:afterAutospacing="0"/>
        <w:rPr>
          <w:rFonts w:ascii="Verdana" w:hAnsi="Verdana"/>
          <w:color w:val="000000"/>
          <w:sz w:val="16"/>
          <w:szCs w:val="10"/>
          <w:lang w:val="en-US"/>
        </w:rPr>
      </w:pPr>
    </w:p>
    <w:p w:rsidR="0006718F" w:rsidRPr="00E143F0" w:rsidRDefault="0006718F" w:rsidP="00E143F0">
      <w:pPr>
        <w:pStyle w:val="Web"/>
        <w:spacing w:before="0" w:beforeAutospacing="0" w:after="0" w:afterAutospacing="0"/>
        <w:rPr>
          <w:rFonts w:ascii="Verdana" w:hAnsi="Verdana"/>
          <w:color w:val="000000"/>
          <w:sz w:val="16"/>
          <w:szCs w:val="10"/>
        </w:rPr>
      </w:pPr>
      <w:r w:rsidRPr="00E143F0">
        <w:rPr>
          <w:rFonts w:ascii="Verdana" w:hAnsi="Verdana"/>
          <w:color w:val="000000"/>
          <w:sz w:val="16"/>
          <w:szCs w:val="10"/>
          <w:lang w:val="en-US"/>
        </w:rPr>
        <w:t> </w:t>
      </w:r>
      <w:r w:rsidRPr="00E143F0">
        <w:rPr>
          <w:rFonts w:ascii="Verdana" w:hAnsi="Verdana"/>
          <w:noProof/>
          <w:color w:val="FA7252"/>
          <w:sz w:val="16"/>
          <w:szCs w:val="10"/>
        </w:rPr>
        <w:drawing>
          <wp:inline distT="0" distB="0" distL="0" distR="0">
            <wp:extent cx="840105" cy="295910"/>
            <wp:effectExtent l="19050" t="0" r="0" b="0"/>
            <wp:docPr id="5" name="Εικόνα 1" descr="Άδεια Creative Common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Άδεια Creative Commons">
                      <a:hlinkClick r:id="rId8"/>
                    </pic:cNvPr>
                    <pic:cNvPicPr>
                      <a:picLocks noChangeAspect="1" noChangeArrowheads="1"/>
                    </pic:cNvPicPr>
                  </pic:nvPicPr>
                  <pic:blipFill>
                    <a:blip r:embed="rId9"/>
                    <a:srcRect/>
                    <a:stretch>
                      <a:fillRect/>
                    </a:stretch>
                  </pic:blipFill>
                  <pic:spPr bwMode="auto">
                    <a:xfrm>
                      <a:off x="0" y="0"/>
                      <a:ext cx="840105" cy="295910"/>
                    </a:xfrm>
                    <a:prstGeom prst="rect">
                      <a:avLst/>
                    </a:prstGeom>
                    <a:noFill/>
                    <a:ln w="9525">
                      <a:noFill/>
                      <a:miter lim="800000"/>
                      <a:headEnd/>
                      <a:tailEnd/>
                    </a:ln>
                  </pic:spPr>
                </pic:pic>
              </a:graphicData>
            </a:graphic>
          </wp:inline>
        </w:drawing>
      </w:r>
    </w:p>
    <w:p w:rsidR="00E143F0" w:rsidRDefault="00E143F0" w:rsidP="00E143F0">
      <w:pPr>
        <w:pStyle w:val="Web"/>
        <w:spacing w:before="0" w:beforeAutospacing="0" w:after="0" w:afterAutospacing="0"/>
        <w:rPr>
          <w:rFonts w:ascii="Verdana" w:hAnsi="Verdana"/>
          <w:color w:val="000000"/>
          <w:sz w:val="16"/>
          <w:szCs w:val="10"/>
        </w:rPr>
      </w:pPr>
    </w:p>
    <w:p w:rsidR="0006718F" w:rsidRPr="00E143F0" w:rsidRDefault="0006718F" w:rsidP="00E143F0">
      <w:pPr>
        <w:pStyle w:val="Web"/>
        <w:spacing w:before="0" w:beforeAutospacing="0" w:after="0" w:afterAutospacing="0"/>
        <w:rPr>
          <w:rFonts w:ascii="Verdana" w:hAnsi="Verdana"/>
          <w:color w:val="000000"/>
          <w:sz w:val="16"/>
          <w:szCs w:val="10"/>
          <w:lang w:val="en-US"/>
        </w:rPr>
      </w:pPr>
      <w:r w:rsidRPr="00E143F0">
        <w:rPr>
          <w:rFonts w:ascii="Verdana" w:hAnsi="Verdana"/>
          <w:color w:val="000000"/>
          <w:sz w:val="16"/>
          <w:szCs w:val="10"/>
          <w:lang w:val="en-US"/>
        </w:rPr>
        <w:t>The attach</w:t>
      </w:r>
      <w:r w:rsidR="00B66DAF">
        <w:rPr>
          <w:rFonts w:ascii="Verdana" w:hAnsi="Verdana"/>
          <w:color w:val="000000"/>
          <w:sz w:val="16"/>
          <w:szCs w:val="10"/>
          <w:lang w:val="en-US"/>
        </w:rPr>
        <w:t>ments (SIFA products) are licens</w:t>
      </w:r>
      <w:r w:rsidRPr="00E143F0">
        <w:rPr>
          <w:rFonts w:ascii="Verdana" w:hAnsi="Verdana"/>
          <w:color w:val="000000"/>
          <w:sz w:val="16"/>
          <w:szCs w:val="10"/>
          <w:lang w:val="en-US"/>
        </w:rPr>
        <w:t>ed under a</w:t>
      </w:r>
      <w:r w:rsidRPr="00E143F0">
        <w:rPr>
          <w:rStyle w:val="apple-converted-space"/>
          <w:rFonts w:ascii="Verdana" w:hAnsi="Verdana"/>
          <w:color w:val="000000"/>
          <w:sz w:val="16"/>
          <w:szCs w:val="10"/>
          <w:lang w:val="en-US"/>
        </w:rPr>
        <w:t> </w:t>
      </w:r>
      <w:hyperlink r:id="rId10" w:history="1">
        <w:r w:rsidRPr="00E143F0">
          <w:rPr>
            <w:rStyle w:val="-"/>
            <w:rFonts w:ascii="Verdana" w:hAnsi="Verdana"/>
            <w:color w:val="FA7252"/>
            <w:sz w:val="16"/>
            <w:szCs w:val="10"/>
            <w:lang w:val="en-US"/>
          </w:rPr>
          <w:t>Creative Commons Attribution 4.0 International License</w:t>
        </w:r>
      </w:hyperlink>
      <w:r w:rsidRPr="00E143F0">
        <w:rPr>
          <w:rFonts w:ascii="Verdana" w:hAnsi="Verdana"/>
          <w:color w:val="000000"/>
          <w:sz w:val="16"/>
          <w:szCs w:val="10"/>
          <w:lang w:val="en-US"/>
        </w:rPr>
        <w:t> and have been created during the implementation of the Erasmus+ Safe Internet For All (2014</w:t>
      </w:r>
      <w:r w:rsidRPr="00E143F0">
        <w:rPr>
          <w:rFonts w:ascii="Cambria Math" w:hAnsi="Cambria Math" w:cs="Cambria Math"/>
          <w:color w:val="000000"/>
          <w:sz w:val="16"/>
          <w:szCs w:val="10"/>
          <w:lang w:val="en-US"/>
        </w:rPr>
        <w:t>‐</w:t>
      </w:r>
      <w:r w:rsidRPr="00E143F0">
        <w:rPr>
          <w:rFonts w:ascii="Verdana" w:hAnsi="Verdana" w:cs="Verdana"/>
          <w:color w:val="000000"/>
          <w:sz w:val="16"/>
          <w:szCs w:val="10"/>
          <w:lang w:val="en-US"/>
        </w:rPr>
        <w:t>1</w:t>
      </w:r>
      <w:r w:rsidRPr="00E143F0">
        <w:rPr>
          <w:rFonts w:ascii="Cambria Math" w:hAnsi="Cambria Math" w:cs="Cambria Math"/>
          <w:color w:val="000000"/>
          <w:sz w:val="16"/>
          <w:szCs w:val="10"/>
          <w:lang w:val="en-US"/>
        </w:rPr>
        <w:t>‐</w:t>
      </w:r>
      <w:r w:rsidRPr="00E143F0">
        <w:rPr>
          <w:rFonts w:ascii="Verdana" w:hAnsi="Verdana" w:cs="Verdana"/>
          <w:color w:val="000000"/>
          <w:sz w:val="16"/>
          <w:szCs w:val="10"/>
          <w:lang w:val="en-US"/>
        </w:rPr>
        <w:t>EL01</w:t>
      </w:r>
      <w:r w:rsidRPr="00E143F0">
        <w:rPr>
          <w:rFonts w:ascii="Cambria Math" w:hAnsi="Cambria Math" w:cs="Cambria Math"/>
          <w:color w:val="000000"/>
          <w:sz w:val="16"/>
          <w:szCs w:val="10"/>
          <w:lang w:val="en-US"/>
        </w:rPr>
        <w:t>‐</w:t>
      </w:r>
      <w:r w:rsidRPr="00E143F0">
        <w:rPr>
          <w:rFonts w:ascii="Verdana" w:hAnsi="Verdana" w:cs="Verdana"/>
          <w:color w:val="000000"/>
          <w:sz w:val="16"/>
          <w:szCs w:val="10"/>
          <w:lang w:val="en-US"/>
        </w:rPr>
        <w:t>KA201</w:t>
      </w:r>
      <w:r w:rsidRPr="00E143F0">
        <w:rPr>
          <w:rFonts w:ascii="Cambria Math" w:hAnsi="Cambria Math" w:cs="Cambria Math"/>
          <w:color w:val="000000"/>
          <w:sz w:val="16"/>
          <w:szCs w:val="10"/>
          <w:lang w:val="en-US"/>
        </w:rPr>
        <w:t>‐</w:t>
      </w:r>
      <w:r w:rsidRPr="00E143F0">
        <w:rPr>
          <w:rFonts w:ascii="Verdana" w:hAnsi="Verdana" w:cs="Verdana"/>
          <w:color w:val="000000"/>
          <w:sz w:val="16"/>
          <w:szCs w:val="10"/>
          <w:lang w:val="en-US"/>
        </w:rPr>
        <w:t>001294) project.</w:t>
      </w:r>
    </w:p>
    <w:p w:rsidR="0006718F" w:rsidRPr="00E143F0" w:rsidRDefault="0006718F" w:rsidP="00E143F0">
      <w:pPr>
        <w:pStyle w:val="Web"/>
        <w:spacing w:before="0" w:beforeAutospacing="0" w:after="0" w:afterAutospacing="0"/>
        <w:rPr>
          <w:rFonts w:ascii="Verdana" w:hAnsi="Verdana"/>
          <w:color w:val="000000"/>
          <w:sz w:val="16"/>
          <w:szCs w:val="10"/>
        </w:rPr>
      </w:pPr>
      <w:r w:rsidRPr="00E143F0">
        <w:rPr>
          <w:rFonts w:ascii="Verdana" w:hAnsi="Verdana"/>
          <w:color w:val="000000"/>
          <w:sz w:val="16"/>
          <w:szCs w:val="10"/>
        </w:rPr>
        <w:t>Τα προϊόντα που ακολουθούν έχουν άδεια  </w:t>
      </w:r>
      <w:proofErr w:type="spellStart"/>
      <w:r w:rsidR="000960C0" w:rsidRPr="00E143F0">
        <w:rPr>
          <w:rFonts w:ascii="Verdana" w:hAnsi="Verdana"/>
          <w:color w:val="000000"/>
          <w:sz w:val="16"/>
          <w:szCs w:val="10"/>
        </w:rPr>
        <w:fldChar w:fldCharType="begin"/>
      </w:r>
      <w:r w:rsidRPr="00E143F0">
        <w:rPr>
          <w:rFonts w:ascii="Verdana" w:hAnsi="Verdana"/>
          <w:color w:val="000000"/>
          <w:sz w:val="16"/>
          <w:szCs w:val="10"/>
        </w:rPr>
        <w:instrText xml:space="preserve"> HYPERLINK "http://creativecommons.org/licenses/by-sa/4.0/" </w:instrText>
      </w:r>
      <w:r w:rsidR="000960C0" w:rsidRPr="00E143F0">
        <w:rPr>
          <w:rFonts w:ascii="Verdana" w:hAnsi="Verdana"/>
          <w:color w:val="000000"/>
          <w:sz w:val="16"/>
          <w:szCs w:val="10"/>
        </w:rPr>
        <w:fldChar w:fldCharType="separate"/>
      </w:r>
      <w:r w:rsidRPr="00E143F0">
        <w:rPr>
          <w:rStyle w:val="-"/>
          <w:rFonts w:ascii="Verdana" w:hAnsi="Verdana"/>
          <w:color w:val="FA7252"/>
          <w:sz w:val="16"/>
          <w:szCs w:val="10"/>
        </w:rPr>
        <w:t>Creative</w:t>
      </w:r>
      <w:proofErr w:type="spellEnd"/>
      <w:r w:rsidRPr="00E143F0">
        <w:rPr>
          <w:rStyle w:val="-"/>
          <w:rFonts w:ascii="Verdana" w:hAnsi="Verdana"/>
          <w:color w:val="FA7252"/>
          <w:sz w:val="16"/>
          <w:szCs w:val="10"/>
        </w:rPr>
        <w:t xml:space="preserve"> </w:t>
      </w:r>
      <w:proofErr w:type="spellStart"/>
      <w:r w:rsidRPr="00E143F0">
        <w:rPr>
          <w:rStyle w:val="-"/>
          <w:rFonts w:ascii="Verdana" w:hAnsi="Verdana"/>
          <w:color w:val="FA7252"/>
          <w:sz w:val="16"/>
          <w:szCs w:val="10"/>
        </w:rPr>
        <w:t>Commons</w:t>
      </w:r>
      <w:proofErr w:type="spellEnd"/>
      <w:r w:rsidRPr="00E143F0">
        <w:rPr>
          <w:rStyle w:val="-"/>
          <w:rFonts w:ascii="Verdana" w:hAnsi="Verdana"/>
          <w:color w:val="FA7252"/>
          <w:sz w:val="16"/>
          <w:szCs w:val="10"/>
        </w:rPr>
        <w:t xml:space="preserve"> Αναφορά Δημιουργού - Παρόμοια Διανομή 4.0 Διεθνές</w:t>
      </w:r>
      <w:r w:rsidRPr="00E143F0">
        <w:rPr>
          <w:rStyle w:val="apple-converted-space"/>
          <w:rFonts w:ascii="Verdana" w:hAnsi="Verdana"/>
          <w:color w:val="FA7252"/>
          <w:sz w:val="16"/>
          <w:szCs w:val="10"/>
        </w:rPr>
        <w:t> </w:t>
      </w:r>
      <w:r w:rsidR="000960C0" w:rsidRPr="00E143F0">
        <w:rPr>
          <w:rFonts w:ascii="Verdana" w:hAnsi="Verdana"/>
          <w:color w:val="000000"/>
          <w:sz w:val="16"/>
          <w:szCs w:val="10"/>
        </w:rPr>
        <w:fldChar w:fldCharType="end"/>
      </w:r>
      <w:r w:rsidRPr="00E143F0">
        <w:rPr>
          <w:rFonts w:ascii="Verdana" w:hAnsi="Verdana"/>
          <w:color w:val="000000"/>
          <w:sz w:val="16"/>
          <w:szCs w:val="10"/>
        </w:rPr>
        <w:t xml:space="preserve">και έχουν δημιουργηθεί στο πλαίσιο του </w:t>
      </w:r>
      <w:r w:rsidR="00E143F0" w:rsidRPr="00E143F0">
        <w:rPr>
          <w:rStyle w:val="apple-converted-space"/>
          <w:rFonts w:ascii="Verdana" w:hAnsi="Verdana"/>
          <w:color w:val="000000"/>
          <w:sz w:val="16"/>
          <w:szCs w:val="10"/>
          <w:shd w:val="clear" w:color="auto" w:fill="FFFFFF"/>
        </w:rPr>
        <w:t> </w:t>
      </w:r>
      <w:r w:rsidR="00E143F0" w:rsidRPr="00E143F0">
        <w:rPr>
          <w:rFonts w:ascii="Verdana" w:hAnsi="Verdana"/>
          <w:color w:val="000000"/>
          <w:sz w:val="16"/>
          <w:szCs w:val="10"/>
          <w:shd w:val="clear" w:color="auto" w:fill="FFFFFF"/>
        </w:rPr>
        <w:t xml:space="preserve">προγράμματος </w:t>
      </w:r>
      <w:proofErr w:type="spellStart"/>
      <w:r w:rsidR="00E143F0" w:rsidRPr="00E143F0">
        <w:rPr>
          <w:rFonts w:ascii="Verdana" w:hAnsi="Verdana"/>
          <w:color w:val="000000"/>
          <w:sz w:val="16"/>
          <w:szCs w:val="10"/>
          <w:shd w:val="clear" w:color="auto" w:fill="FFFFFF"/>
        </w:rPr>
        <w:t>Erasmus</w:t>
      </w:r>
      <w:proofErr w:type="spellEnd"/>
      <w:r w:rsidR="00E143F0" w:rsidRPr="00E143F0">
        <w:rPr>
          <w:rFonts w:ascii="Verdana" w:hAnsi="Verdana"/>
          <w:color w:val="000000"/>
          <w:sz w:val="16"/>
          <w:szCs w:val="10"/>
          <w:shd w:val="clear" w:color="auto" w:fill="FFFFFF"/>
        </w:rPr>
        <w:t xml:space="preserve">+ </w:t>
      </w:r>
      <w:proofErr w:type="spellStart"/>
      <w:r w:rsidR="00E143F0" w:rsidRPr="00E143F0">
        <w:rPr>
          <w:rFonts w:ascii="Verdana" w:hAnsi="Verdana"/>
          <w:color w:val="000000"/>
          <w:sz w:val="16"/>
          <w:szCs w:val="10"/>
          <w:shd w:val="clear" w:color="auto" w:fill="FFFFFF"/>
        </w:rPr>
        <w:t>Safe</w:t>
      </w:r>
      <w:proofErr w:type="spellEnd"/>
      <w:r w:rsidR="00E143F0" w:rsidRPr="00E143F0">
        <w:rPr>
          <w:rFonts w:ascii="Verdana" w:hAnsi="Verdana"/>
          <w:color w:val="000000"/>
          <w:sz w:val="16"/>
          <w:szCs w:val="10"/>
          <w:shd w:val="clear" w:color="auto" w:fill="FFFFFF"/>
        </w:rPr>
        <w:t xml:space="preserve"> Internet </w:t>
      </w:r>
      <w:proofErr w:type="spellStart"/>
      <w:r w:rsidR="00E143F0" w:rsidRPr="00E143F0">
        <w:rPr>
          <w:rFonts w:ascii="Verdana" w:hAnsi="Verdana"/>
          <w:color w:val="000000"/>
          <w:sz w:val="16"/>
          <w:szCs w:val="10"/>
          <w:shd w:val="clear" w:color="auto" w:fill="FFFFFF"/>
        </w:rPr>
        <w:t>For</w:t>
      </w:r>
      <w:proofErr w:type="spellEnd"/>
      <w:r w:rsidR="00E143F0" w:rsidRPr="00E143F0">
        <w:rPr>
          <w:rFonts w:ascii="Verdana" w:hAnsi="Verdana"/>
          <w:color w:val="000000"/>
          <w:sz w:val="16"/>
          <w:szCs w:val="10"/>
          <w:shd w:val="clear" w:color="auto" w:fill="FFFFFF"/>
        </w:rPr>
        <w:t xml:space="preserve"> </w:t>
      </w:r>
      <w:proofErr w:type="spellStart"/>
      <w:r w:rsidR="00E143F0" w:rsidRPr="00E143F0">
        <w:rPr>
          <w:rFonts w:ascii="Verdana" w:hAnsi="Verdana"/>
          <w:color w:val="000000"/>
          <w:sz w:val="16"/>
          <w:szCs w:val="10"/>
          <w:shd w:val="clear" w:color="auto" w:fill="FFFFFF"/>
        </w:rPr>
        <w:t>All</w:t>
      </w:r>
      <w:proofErr w:type="spellEnd"/>
      <w:r w:rsidR="00E143F0" w:rsidRPr="00E143F0">
        <w:rPr>
          <w:rFonts w:ascii="Verdana" w:hAnsi="Verdana"/>
          <w:color w:val="000000"/>
          <w:sz w:val="16"/>
          <w:szCs w:val="10"/>
          <w:shd w:val="clear" w:color="auto" w:fill="FFFFFF"/>
        </w:rPr>
        <w:t xml:space="preserve"> (Ασφαλές Διαδίκτυο για όλους - Σύμπραξη αποκλειστικά μεταξύ σχολείων με κωδικό 2014</w:t>
      </w:r>
      <w:r w:rsidR="00E143F0" w:rsidRPr="00E143F0">
        <w:rPr>
          <w:rFonts w:ascii="Cambria Math" w:hAnsi="Cambria Math" w:cs="Cambria Math"/>
          <w:color w:val="000000"/>
          <w:sz w:val="16"/>
          <w:szCs w:val="10"/>
          <w:shd w:val="clear" w:color="auto" w:fill="FFFFFF"/>
        </w:rPr>
        <w:t>‐</w:t>
      </w:r>
      <w:r w:rsidR="00E143F0" w:rsidRPr="00E143F0">
        <w:rPr>
          <w:rFonts w:ascii="Verdana" w:hAnsi="Verdana" w:cs="Verdana"/>
          <w:color w:val="000000"/>
          <w:sz w:val="16"/>
          <w:szCs w:val="10"/>
          <w:shd w:val="clear" w:color="auto" w:fill="FFFFFF"/>
        </w:rPr>
        <w:t>1</w:t>
      </w:r>
      <w:r w:rsidR="00E143F0" w:rsidRPr="00E143F0">
        <w:rPr>
          <w:rFonts w:ascii="Cambria Math" w:hAnsi="Cambria Math" w:cs="Cambria Math"/>
          <w:color w:val="000000"/>
          <w:sz w:val="16"/>
          <w:szCs w:val="10"/>
          <w:shd w:val="clear" w:color="auto" w:fill="FFFFFF"/>
        </w:rPr>
        <w:t>‐</w:t>
      </w:r>
      <w:r w:rsidR="00E143F0" w:rsidRPr="00E143F0">
        <w:rPr>
          <w:rFonts w:ascii="Verdana" w:hAnsi="Verdana" w:cs="Verdana"/>
          <w:color w:val="000000"/>
          <w:sz w:val="16"/>
          <w:szCs w:val="10"/>
          <w:shd w:val="clear" w:color="auto" w:fill="FFFFFF"/>
        </w:rPr>
        <w:t>EL01</w:t>
      </w:r>
      <w:r w:rsidR="00E143F0" w:rsidRPr="00E143F0">
        <w:rPr>
          <w:rFonts w:ascii="Cambria Math" w:hAnsi="Cambria Math" w:cs="Cambria Math"/>
          <w:color w:val="000000"/>
          <w:sz w:val="16"/>
          <w:szCs w:val="10"/>
          <w:shd w:val="clear" w:color="auto" w:fill="FFFFFF"/>
        </w:rPr>
        <w:t>‐</w:t>
      </w:r>
      <w:r w:rsidR="00E143F0" w:rsidRPr="00E143F0">
        <w:rPr>
          <w:rFonts w:ascii="Verdana" w:hAnsi="Verdana" w:cs="Verdana"/>
          <w:color w:val="000000"/>
          <w:sz w:val="16"/>
          <w:szCs w:val="10"/>
          <w:shd w:val="clear" w:color="auto" w:fill="FFFFFF"/>
        </w:rPr>
        <w:t>KA201</w:t>
      </w:r>
      <w:r w:rsidR="00E143F0" w:rsidRPr="00E143F0">
        <w:rPr>
          <w:rFonts w:ascii="Cambria Math" w:hAnsi="Cambria Math" w:cs="Cambria Math"/>
          <w:color w:val="000000"/>
          <w:sz w:val="16"/>
          <w:szCs w:val="10"/>
          <w:shd w:val="clear" w:color="auto" w:fill="FFFFFF"/>
        </w:rPr>
        <w:t>‐</w:t>
      </w:r>
      <w:r w:rsidR="00E143F0" w:rsidRPr="00E143F0">
        <w:rPr>
          <w:rFonts w:ascii="Verdana" w:hAnsi="Verdana" w:cs="Verdana"/>
          <w:color w:val="000000"/>
          <w:sz w:val="16"/>
          <w:szCs w:val="10"/>
          <w:shd w:val="clear" w:color="auto" w:fill="FFFFFF"/>
        </w:rPr>
        <w:t>001294</w:t>
      </w:r>
      <w:r w:rsidR="00E143F0" w:rsidRPr="00E143F0">
        <w:rPr>
          <w:rFonts w:ascii="Verdana" w:hAnsi="Verdana"/>
          <w:color w:val="000000"/>
          <w:sz w:val="16"/>
          <w:szCs w:val="10"/>
          <w:shd w:val="clear" w:color="auto" w:fill="FFFFFF"/>
        </w:rPr>
        <w:t>)</w:t>
      </w:r>
    </w:p>
    <w:p w:rsidR="0006718F" w:rsidRDefault="0006718F"/>
    <w:sectPr w:rsidR="0006718F" w:rsidSect="0039318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894538"/>
    <w:rsid w:val="0006718F"/>
    <w:rsid w:val="000960C0"/>
    <w:rsid w:val="00393187"/>
    <w:rsid w:val="00894538"/>
    <w:rsid w:val="00B42C5C"/>
    <w:rsid w:val="00B66DAF"/>
    <w:rsid w:val="00E143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1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9453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Char"/>
    <w:uiPriority w:val="99"/>
    <w:semiHidden/>
    <w:unhideWhenUsed/>
    <w:rsid w:val="0089453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94538"/>
    <w:rPr>
      <w:rFonts w:ascii="Tahoma" w:hAnsi="Tahoma" w:cs="Tahoma"/>
      <w:sz w:val="16"/>
      <w:szCs w:val="16"/>
    </w:rPr>
  </w:style>
  <w:style w:type="character" w:styleId="-">
    <w:name w:val="Hyperlink"/>
    <w:basedOn w:val="a0"/>
    <w:uiPriority w:val="99"/>
    <w:semiHidden/>
    <w:unhideWhenUsed/>
    <w:rsid w:val="0006718F"/>
    <w:rPr>
      <w:color w:val="0000FF"/>
      <w:u w:val="single"/>
    </w:rPr>
  </w:style>
  <w:style w:type="character" w:customStyle="1" w:styleId="apple-converted-space">
    <w:name w:val="apple-converted-space"/>
    <w:basedOn w:val="a0"/>
    <w:rsid w:val="0006718F"/>
  </w:style>
</w:styles>
</file>

<file path=word/webSettings.xml><?xml version="1.0" encoding="utf-8"?>
<w:webSettings xmlns:r="http://schemas.openxmlformats.org/officeDocument/2006/relationships" xmlns:w="http://schemas.openxmlformats.org/wordprocessingml/2006/main">
  <w:divs>
    <w:div w:id="408894230">
      <w:bodyDiv w:val="1"/>
      <w:marLeft w:val="0"/>
      <w:marRight w:val="0"/>
      <w:marTop w:val="0"/>
      <w:marBottom w:val="0"/>
      <w:divBdr>
        <w:top w:val="none" w:sz="0" w:space="0" w:color="auto"/>
        <w:left w:val="none" w:sz="0" w:space="0" w:color="auto"/>
        <w:bottom w:val="none" w:sz="0" w:space="0" w:color="auto"/>
        <w:right w:val="none" w:sz="0" w:space="0" w:color="auto"/>
      </w:divBdr>
    </w:div>
    <w:div w:id="53539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creativecommons.org/licenses/by/4.0/" TargetMode="Externa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266</Words>
  <Characters>1440</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6</cp:revision>
  <dcterms:created xsi:type="dcterms:W3CDTF">2016-06-18T10:52:00Z</dcterms:created>
  <dcterms:modified xsi:type="dcterms:W3CDTF">2016-09-18T10:17:00Z</dcterms:modified>
</cp:coreProperties>
</file>